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EED02" w14:textId="1B1A98FD" w:rsidR="00DE03FC" w:rsidRPr="00C92073" w:rsidRDefault="00650FDE" w:rsidP="00185BCA">
      <w:pPr>
        <w:pStyle w:val="Title"/>
        <w:spacing w:after="0"/>
        <w:contextualSpacing w:val="0"/>
        <w:rPr>
          <w:rFonts w:ascii="Aptos Narrow" w:hAnsi="Aptos Narrow" w:cstheme="minorHAnsi"/>
          <w:szCs w:val="24"/>
          <w:u w:val="single"/>
        </w:rPr>
      </w:pPr>
      <w:r w:rsidRPr="00650FDE">
        <w:rPr>
          <w:rFonts w:ascii="Aptos Narrow" w:hAnsi="Aptos Narrow" w:cstheme="minorHAnsi"/>
          <w:noProof/>
          <w:szCs w:val="24"/>
        </w:rPr>
        <w:drawing>
          <wp:inline distT="0" distB="0" distL="0" distR="0" wp14:anchorId="666BE066" wp14:editId="0AAF5B02">
            <wp:extent cx="2934534" cy="914444"/>
            <wp:effectExtent l="0" t="0" r="0" b="0"/>
            <wp:docPr id="1406022166" name="Picture 1" descr="A red and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022166" name="Picture 1" descr="A red and blue text on a black background&#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934534" cy="914444"/>
                    </a:xfrm>
                    <a:prstGeom prst="rect">
                      <a:avLst/>
                    </a:prstGeom>
                  </pic:spPr>
                </pic:pic>
              </a:graphicData>
            </a:graphic>
          </wp:inline>
        </w:drawing>
      </w:r>
    </w:p>
    <w:p w14:paraId="08CA53FE" w14:textId="77777777" w:rsidR="00DE03FC" w:rsidRPr="00650FDE" w:rsidRDefault="00DE03FC" w:rsidP="00185BCA">
      <w:pPr>
        <w:pStyle w:val="Title"/>
        <w:spacing w:after="0"/>
        <w:contextualSpacing w:val="0"/>
        <w:jc w:val="left"/>
        <w:rPr>
          <w:rFonts w:ascii="Aptos Narrow" w:hAnsi="Aptos Narrow" w:cstheme="minorHAnsi"/>
          <w:sz w:val="20"/>
          <w:szCs w:val="20"/>
          <w:u w:val="single"/>
        </w:rPr>
      </w:pPr>
    </w:p>
    <w:p w14:paraId="17A4AD85" w14:textId="0F09DF5B" w:rsidR="0046322F" w:rsidRPr="00C92073" w:rsidRDefault="00052267" w:rsidP="00185BCA">
      <w:pPr>
        <w:pStyle w:val="Title"/>
        <w:pBdr>
          <w:bottom w:val="single" w:sz="4" w:space="1" w:color="auto"/>
        </w:pBdr>
        <w:spacing w:after="0"/>
        <w:contextualSpacing w:val="0"/>
        <w:jc w:val="left"/>
        <w:rPr>
          <w:rFonts w:ascii="Aptos Narrow" w:hAnsi="Aptos Narrow" w:cstheme="minorHAnsi"/>
          <w:szCs w:val="24"/>
        </w:rPr>
      </w:pPr>
      <w:r w:rsidRPr="00C92073">
        <w:rPr>
          <w:rFonts w:ascii="Aptos Narrow" w:hAnsi="Aptos Narrow" w:cstheme="minorHAnsi"/>
          <w:szCs w:val="24"/>
        </w:rPr>
        <w:t>Educational Service Provider Due Diligence Questionnaire</w:t>
      </w:r>
    </w:p>
    <w:p w14:paraId="23A17DB7" w14:textId="77777777" w:rsidR="0046322F" w:rsidRPr="00C92073" w:rsidRDefault="0046322F" w:rsidP="00185BCA">
      <w:pPr>
        <w:pStyle w:val="ListNumber"/>
        <w:spacing w:after="0"/>
        <w:contextualSpacing w:val="0"/>
        <w:rPr>
          <w:rFonts w:ascii="Aptos Narrow" w:hAnsi="Aptos Narrow"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6020"/>
      </w:tblGrid>
      <w:tr w:rsidR="005B11BC" w:rsidRPr="00C92073" w14:paraId="6A347178" w14:textId="77777777" w:rsidTr="00C807BC">
        <w:trPr>
          <w:trHeight w:val="432"/>
        </w:trPr>
        <w:tc>
          <w:tcPr>
            <w:tcW w:w="3330" w:type="dxa"/>
            <w:vAlign w:val="center"/>
          </w:tcPr>
          <w:p w14:paraId="0560AA61" w14:textId="77777777" w:rsidR="005B11BC" w:rsidRPr="00C92073" w:rsidRDefault="005B11BC" w:rsidP="00185BCA">
            <w:pPr>
              <w:pStyle w:val="ListNumber"/>
              <w:contextualSpacing w:val="0"/>
              <w:rPr>
                <w:rFonts w:ascii="Aptos Narrow" w:hAnsi="Aptos Narrow" w:cstheme="minorHAnsi"/>
                <w:sz w:val="24"/>
                <w:szCs w:val="24"/>
              </w:rPr>
            </w:pPr>
            <w:r w:rsidRPr="00C92073">
              <w:rPr>
                <w:rFonts w:ascii="Aptos Narrow" w:hAnsi="Aptos Narrow" w:cstheme="minorHAnsi"/>
                <w:sz w:val="24"/>
                <w:szCs w:val="24"/>
              </w:rPr>
              <w:t>Academy</w:t>
            </w:r>
            <w:r w:rsidR="00BA090B" w:rsidRPr="00C92073">
              <w:rPr>
                <w:rFonts w:ascii="Aptos Narrow" w:hAnsi="Aptos Narrow" w:cstheme="minorHAnsi"/>
                <w:sz w:val="24"/>
                <w:szCs w:val="24"/>
              </w:rPr>
              <w:t xml:space="preserve"> Name</w:t>
            </w:r>
            <w:r w:rsidRPr="00C92073">
              <w:rPr>
                <w:rFonts w:ascii="Aptos Narrow" w:hAnsi="Aptos Narrow" w:cstheme="minorHAnsi"/>
                <w:sz w:val="24"/>
                <w:szCs w:val="24"/>
              </w:rPr>
              <w:t>:</w:t>
            </w:r>
          </w:p>
        </w:tc>
        <w:tc>
          <w:tcPr>
            <w:tcW w:w="6020" w:type="dxa"/>
            <w:tcBorders>
              <w:bottom w:val="single" w:sz="4" w:space="0" w:color="auto"/>
            </w:tcBorders>
            <w:vAlign w:val="center"/>
          </w:tcPr>
          <w:p w14:paraId="6874F6FF" w14:textId="77777777" w:rsidR="005B11BC" w:rsidRPr="00C92073" w:rsidRDefault="005B11BC" w:rsidP="00185BCA">
            <w:pPr>
              <w:pStyle w:val="ListNumber"/>
              <w:contextualSpacing w:val="0"/>
              <w:rPr>
                <w:rFonts w:ascii="Aptos Narrow" w:hAnsi="Aptos Narrow" w:cs="Arial"/>
                <w:sz w:val="24"/>
                <w:szCs w:val="24"/>
              </w:rPr>
            </w:pPr>
          </w:p>
        </w:tc>
      </w:tr>
      <w:tr w:rsidR="005B11BC" w:rsidRPr="00C92073" w14:paraId="6EE7B26E" w14:textId="77777777" w:rsidTr="00C807BC">
        <w:trPr>
          <w:trHeight w:val="432"/>
        </w:trPr>
        <w:tc>
          <w:tcPr>
            <w:tcW w:w="3330" w:type="dxa"/>
            <w:vAlign w:val="center"/>
          </w:tcPr>
          <w:p w14:paraId="72FA1D01" w14:textId="77777777" w:rsidR="005B11BC" w:rsidRPr="00C92073" w:rsidRDefault="005B11BC" w:rsidP="00185BCA">
            <w:pPr>
              <w:pStyle w:val="ListNumber"/>
              <w:contextualSpacing w:val="0"/>
              <w:rPr>
                <w:rFonts w:ascii="Aptos Narrow" w:hAnsi="Aptos Narrow" w:cstheme="minorHAnsi"/>
                <w:sz w:val="24"/>
                <w:szCs w:val="24"/>
              </w:rPr>
            </w:pPr>
            <w:r w:rsidRPr="00C92073">
              <w:rPr>
                <w:rFonts w:ascii="Aptos Narrow" w:hAnsi="Aptos Narrow" w:cstheme="minorHAnsi"/>
                <w:sz w:val="24"/>
                <w:szCs w:val="24"/>
              </w:rPr>
              <w:t>Academy Designee(s) for ESP Agreement Negotiations:</w:t>
            </w:r>
          </w:p>
        </w:tc>
        <w:tc>
          <w:tcPr>
            <w:tcW w:w="6020" w:type="dxa"/>
            <w:tcBorders>
              <w:top w:val="single" w:sz="4" w:space="0" w:color="auto"/>
              <w:bottom w:val="single" w:sz="4" w:space="0" w:color="auto"/>
            </w:tcBorders>
            <w:vAlign w:val="center"/>
          </w:tcPr>
          <w:p w14:paraId="003791F9" w14:textId="77777777" w:rsidR="005B11BC" w:rsidRPr="00C92073" w:rsidRDefault="005B11BC" w:rsidP="00185BCA">
            <w:pPr>
              <w:pStyle w:val="ListNumber"/>
              <w:contextualSpacing w:val="0"/>
              <w:rPr>
                <w:rFonts w:ascii="Aptos Narrow" w:hAnsi="Aptos Narrow" w:cs="Arial"/>
                <w:sz w:val="24"/>
                <w:szCs w:val="24"/>
              </w:rPr>
            </w:pPr>
          </w:p>
        </w:tc>
      </w:tr>
      <w:tr w:rsidR="003C2EA4" w:rsidRPr="00C92073" w14:paraId="1C7C3C1C" w14:textId="77777777" w:rsidTr="00C807BC">
        <w:trPr>
          <w:trHeight w:val="432"/>
        </w:trPr>
        <w:tc>
          <w:tcPr>
            <w:tcW w:w="3330" w:type="dxa"/>
            <w:vAlign w:val="center"/>
          </w:tcPr>
          <w:p w14:paraId="67BBA813" w14:textId="69F5CBB9" w:rsidR="003C2EA4" w:rsidRPr="00C92073" w:rsidRDefault="003C2EA4" w:rsidP="00185BCA">
            <w:pPr>
              <w:pStyle w:val="ListNumber"/>
              <w:contextualSpacing w:val="0"/>
              <w:rPr>
                <w:rFonts w:ascii="Aptos Narrow" w:hAnsi="Aptos Narrow" w:cstheme="minorHAnsi"/>
              </w:rPr>
            </w:pPr>
            <w:r w:rsidRPr="00C92073">
              <w:rPr>
                <w:rFonts w:ascii="Aptos Narrow" w:hAnsi="Aptos Narrow" w:cstheme="minorHAnsi"/>
                <w:sz w:val="24"/>
                <w:szCs w:val="24"/>
              </w:rPr>
              <w:t>Proposed Educational Service Provider Name (ESP):</w:t>
            </w:r>
          </w:p>
        </w:tc>
        <w:tc>
          <w:tcPr>
            <w:tcW w:w="6020" w:type="dxa"/>
            <w:tcBorders>
              <w:top w:val="single" w:sz="4" w:space="0" w:color="auto"/>
              <w:bottom w:val="single" w:sz="4" w:space="0" w:color="auto"/>
            </w:tcBorders>
            <w:vAlign w:val="center"/>
          </w:tcPr>
          <w:p w14:paraId="252BCDA0" w14:textId="77777777" w:rsidR="003C2EA4" w:rsidRPr="00C92073" w:rsidRDefault="003C2EA4" w:rsidP="00185BCA">
            <w:pPr>
              <w:pStyle w:val="ListNumber"/>
              <w:contextualSpacing w:val="0"/>
              <w:rPr>
                <w:rFonts w:ascii="Aptos Narrow" w:hAnsi="Aptos Narrow" w:cs="Arial"/>
              </w:rPr>
            </w:pPr>
          </w:p>
        </w:tc>
      </w:tr>
      <w:tr w:rsidR="005B11BC" w:rsidRPr="00C92073" w14:paraId="03C04C20" w14:textId="77777777" w:rsidTr="00C807BC">
        <w:trPr>
          <w:trHeight w:val="432"/>
        </w:trPr>
        <w:tc>
          <w:tcPr>
            <w:tcW w:w="3330" w:type="dxa"/>
            <w:vAlign w:val="center"/>
          </w:tcPr>
          <w:p w14:paraId="5AF72282" w14:textId="77777777" w:rsidR="005B11BC" w:rsidRPr="00C92073" w:rsidRDefault="005B11BC" w:rsidP="00185BCA">
            <w:pPr>
              <w:pStyle w:val="ListNumber"/>
              <w:contextualSpacing w:val="0"/>
              <w:rPr>
                <w:rFonts w:ascii="Aptos Narrow" w:hAnsi="Aptos Narrow" w:cstheme="minorHAnsi"/>
                <w:sz w:val="24"/>
                <w:szCs w:val="24"/>
              </w:rPr>
            </w:pPr>
            <w:r w:rsidRPr="00C92073">
              <w:rPr>
                <w:rFonts w:ascii="Aptos Narrow" w:hAnsi="Aptos Narrow" w:cstheme="minorHAnsi"/>
                <w:sz w:val="24"/>
                <w:szCs w:val="24"/>
              </w:rPr>
              <w:t>Educational Service Provider’s Address:</w:t>
            </w:r>
          </w:p>
        </w:tc>
        <w:tc>
          <w:tcPr>
            <w:tcW w:w="6020" w:type="dxa"/>
            <w:tcBorders>
              <w:top w:val="single" w:sz="4" w:space="0" w:color="auto"/>
              <w:bottom w:val="single" w:sz="4" w:space="0" w:color="auto"/>
            </w:tcBorders>
            <w:vAlign w:val="center"/>
          </w:tcPr>
          <w:p w14:paraId="55F3C458" w14:textId="77777777" w:rsidR="005B11BC" w:rsidRPr="00C92073" w:rsidRDefault="005B11BC" w:rsidP="00185BCA">
            <w:pPr>
              <w:pStyle w:val="ListNumber"/>
              <w:contextualSpacing w:val="0"/>
              <w:rPr>
                <w:rFonts w:ascii="Aptos Narrow" w:hAnsi="Aptos Narrow" w:cs="Arial"/>
                <w:sz w:val="24"/>
                <w:szCs w:val="24"/>
              </w:rPr>
            </w:pPr>
          </w:p>
        </w:tc>
      </w:tr>
    </w:tbl>
    <w:p w14:paraId="0485D42E" w14:textId="77777777" w:rsidR="0046322F" w:rsidRPr="00C92073" w:rsidRDefault="0046322F" w:rsidP="00185BCA">
      <w:pPr>
        <w:spacing w:after="0"/>
        <w:jc w:val="both"/>
        <w:rPr>
          <w:rFonts w:ascii="Aptos Narrow" w:eastAsia="Times New Roman" w:hAnsi="Aptos Narrow" w:cstheme="minorHAnsi"/>
        </w:rPr>
      </w:pPr>
    </w:p>
    <w:p w14:paraId="1D299512" w14:textId="1745A3F2" w:rsidR="00A3627C" w:rsidRPr="00C92073" w:rsidRDefault="00523588" w:rsidP="00185BCA">
      <w:pPr>
        <w:spacing w:after="0"/>
        <w:jc w:val="both"/>
        <w:rPr>
          <w:rFonts w:ascii="Aptos Narrow" w:hAnsi="Aptos Narrow"/>
        </w:rPr>
      </w:pPr>
      <w:r w:rsidRPr="00C92073">
        <w:rPr>
          <w:rFonts w:ascii="Aptos Narrow" w:hAnsi="Aptos Narrow"/>
        </w:rPr>
        <w:t>Prior to executing an agreement with an ESP, the Academy Board must perform sufficient due diligence to establish that the ESP and its key personnel have the appropriate financial resources, educational background, and managerial experience to provide the contracted services. Prior to contracting with an ESP, the Academy Board must obtain sufficient information to conclude that the ESP agreement, on the terms to be approved, is in the best financial and educational interest</w:t>
      </w:r>
      <w:r w:rsidR="00A731A8">
        <w:rPr>
          <w:rFonts w:ascii="Aptos Narrow" w:hAnsi="Aptos Narrow"/>
        </w:rPr>
        <w:t>s</w:t>
      </w:r>
      <w:r w:rsidRPr="00C92073">
        <w:rPr>
          <w:rFonts w:ascii="Aptos Narrow" w:hAnsi="Aptos Narrow"/>
        </w:rPr>
        <w:t xml:space="preserve"> of the Academy.</w:t>
      </w:r>
      <w:r w:rsidR="00A731A8">
        <w:rPr>
          <w:rFonts w:ascii="Aptos Narrow" w:hAnsi="Aptos Narrow"/>
        </w:rPr>
        <w:t xml:space="preserve"> </w:t>
      </w:r>
      <w:r w:rsidRPr="00C92073">
        <w:rPr>
          <w:rFonts w:ascii="Aptos Narrow" w:hAnsi="Aptos Narrow"/>
        </w:rPr>
        <w:t xml:space="preserve">At a minimum, and prior to the execution of an ESP agreement, the Academy Board shall obtain the following information contained in this Due Diligence Questionnaire. </w:t>
      </w:r>
    </w:p>
    <w:p w14:paraId="5F489B65" w14:textId="77777777" w:rsidR="00523588" w:rsidRPr="00C92073" w:rsidRDefault="00523588" w:rsidP="00185BCA">
      <w:pPr>
        <w:spacing w:after="0"/>
        <w:jc w:val="both"/>
        <w:rPr>
          <w:rFonts w:ascii="Aptos Narrow" w:hAnsi="Aptos Narrow" w:cstheme="minorHAnsi"/>
        </w:rPr>
      </w:pPr>
    </w:p>
    <w:p w14:paraId="7F7E52F2" w14:textId="0FAD0E13" w:rsidR="0046322F" w:rsidRPr="00A731A8" w:rsidRDefault="0046322F" w:rsidP="00A731A8">
      <w:pPr>
        <w:spacing w:after="0"/>
        <w:jc w:val="both"/>
        <w:rPr>
          <w:rFonts w:ascii="Aptos Narrow" w:hAnsi="Aptos Narrow" w:cstheme="minorHAnsi"/>
          <w:b/>
        </w:rPr>
      </w:pPr>
    </w:p>
    <w:p w14:paraId="2C410547" w14:textId="31BF2C38" w:rsidR="00A3627C" w:rsidRPr="00C92073" w:rsidRDefault="000B1CD8" w:rsidP="00185BCA">
      <w:pPr>
        <w:pStyle w:val="ListParagraph"/>
        <w:numPr>
          <w:ilvl w:val="0"/>
          <w:numId w:val="4"/>
        </w:numPr>
        <w:spacing w:after="0"/>
        <w:ind w:left="720"/>
        <w:contextualSpacing w:val="0"/>
        <w:jc w:val="both"/>
        <w:rPr>
          <w:rFonts w:ascii="Aptos Narrow" w:hAnsi="Aptos Narrow" w:cstheme="minorHAnsi"/>
        </w:rPr>
      </w:pPr>
      <w:r w:rsidRPr="00C92073">
        <w:rPr>
          <w:rFonts w:ascii="Aptos Narrow" w:hAnsi="Aptos Narrow" w:cstheme="minorHAnsi"/>
        </w:rPr>
        <w:t>List all ESP owner(s), officers, directors</w:t>
      </w:r>
      <w:r w:rsidR="00A731A8">
        <w:rPr>
          <w:rFonts w:ascii="Aptos Narrow" w:hAnsi="Aptos Narrow" w:cstheme="minorHAnsi"/>
        </w:rPr>
        <w:t>,</w:t>
      </w:r>
      <w:r w:rsidRPr="00C92073">
        <w:rPr>
          <w:rFonts w:ascii="Aptos Narrow" w:hAnsi="Aptos Narrow" w:cstheme="minorHAnsi"/>
        </w:rPr>
        <w:t xml:space="preserve"> and/or officers.</w:t>
      </w:r>
    </w:p>
    <w:tbl>
      <w:tblPr>
        <w:tblStyle w:val="TableGrid"/>
        <w:tblW w:w="0" w:type="auto"/>
        <w:tblInd w:w="-5" w:type="dxa"/>
        <w:tblLook w:val="04A0" w:firstRow="1" w:lastRow="0" w:firstColumn="1" w:lastColumn="0" w:noHBand="0" w:noVBand="1"/>
      </w:tblPr>
      <w:tblGrid>
        <w:gridCol w:w="9355"/>
      </w:tblGrid>
      <w:tr w:rsidR="00082076" w:rsidRPr="00C92073" w14:paraId="0A966943" w14:textId="77777777" w:rsidTr="00082076">
        <w:tc>
          <w:tcPr>
            <w:tcW w:w="9355" w:type="dxa"/>
          </w:tcPr>
          <w:p w14:paraId="00BC5C66" w14:textId="77777777" w:rsidR="00082076" w:rsidRPr="00C92073" w:rsidRDefault="00082076"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20B14B59" w14:textId="77777777" w:rsidR="00082076" w:rsidRPr="00C92073" w:rsidRDefault="00082076" w:rsidP="00185BCA">
            <w:pPr>
              <w:jc w:val="both"/>
              <w:rPr>
                <w:rFonts w:ascii="Aptos Narrow" w:hAnsi="Aptos Narrow" w:cstheme="minorHAnsi"/>
                <w:bCs/>
                <w:sz w:val="24"/>
                <w:szCs w:val="24"/>
              </w:rPr>
            </w:pPr>
          </w:p>
          <w:p w14:paraId="36739135" w14:textId="7F7D6BA1" w:rsidR="00082076" w:rsidRPr="00C92073" w:rsidRDefault="00082076" w:rsidP="00185BCA">
            <w:pPr>
              <w:jc w:val="both"/>
              <w:rPr>
                <w:rFonts w:ascii="Aptos Narrow" w:hAnsi="Aptos Narrow" w:cstheme="minorHAnsi"/>
                <w:bCs/>
                <w:sz w:val="24"/>
                <w:szCs w:val="24"/>
              </w:rPr>
            </w:pPr>
          </w:p>
        </w:tc>
      </w:tr>
    </w:tbl>
    <w:p w14:paraId="08DE1F45" w14:textId="77777777" w:rsidR="00082076" w:rsidRPr="00C92073" w:rsidRDefault="00082076" w:rsidP="00185BCA">
      <w:pPr>
        <w:spacing w:after="0"/>
        <w:jc w:val="both"/>
        <w:rPr>
          <w:rFonts w:ascii="Aptos Narrow" w:hAnsi="Aptos Narrow" w:cstheme="minorHAnsi"/>
          <w:bCs/>
        </w:rPr>
      </w:pPr>
    </w:p>
    <w:p w14:paraId="597D045A" w14:textId="6BDCF4D0" w:rsidR="000B1CD8" w:rsidRPr="00C92073" w:rsidRDefault="00167BF5"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 xml:space="preserve">Is the ESP an individual or an entity? </w:t>
      </w:r>
      <w:r w:rsidR="00A217D5" w:rsidRPr="00C92073">
        <w:rPr>
          <w:rFonts w:ascii="Aptos Narrow" w:hAnsi="Aptos Narrow" w:cstheme="minorHAnsi"/>
          <w:bCs/>
        </w:rPr>
        <w:t>List the</w:t>
      </w:r>
      <w:r w:rsidRPr="00C92073">
        <w:rPr>
          <w:rFonts w:ascii="Aptos Narrow" w:hAnsi="Aptos Narrow" w:cstheme="minorHAnsi"/>
          <w:bCs/>
        </w:rPr>
        <w:t xml:space="preserve"> type or form of entity</w:t>
      </w:r>
      <w:r w:rsidR="007C7836">
        <w:rPr>
          <w:rFonts w:ascii="Aptos Narrow" w:hAnsi="Aptos Narrow" w:cstheme="minorHAnsi"/>
          <w:bCs/>
        </w:rPr>
        <w:t>.</w:t>
      </w:r>
    </w:p>
    <w:tbl>
      <w:tblPr>
        <w:tblStyle w:val="TableGrid"/>
        <w:tblW w:w="0" w:type="auto"/>
        <w:tblInd w:w="-5" w:type="dxa"/>
        <w:tblLook w:val="04A0" w:firstRow="1" w:lastRow="0" w:firstColumn="1" w:lastColumn="0" w:noHBand="0" w:noVBand="1"/>
      </w:tblPr>
      <w:tblGrid>
        <w:gridCol w:w="9355"/>
      </w:tblGrid>
      <w:tr w:rsidR="00082076" w:rsidRPr="00C92073" w14:paraId="56263702" w14:textId="77777777" w:rsidTr="00082076">
        <w:tc>
          <w:tcPr>
            <w:tcW w:w="9355" w:type="dxa"/>
          </w:tcPr>
          <w:p w14:paraId="40EE4309" w14:textId="77777777" w:rsidR="00082076" w:rsidRPr="00C92073" w:rsidRDefault="00082076" w:rsidP="00185BCA">
            <w:pPr>
              <w:pStyle w:val="ListParagraph"/>
              <w:ind w:left="0"/>
              <w:contextualSpacing w:val="0"/>
              <w:rPr>
                <w:rFonts w:ascii="Aptos Narrow" w:hAnsi="Aptos Narrow" w:cstheme="minorHAnsi"/>
                <w:bCs/>
                <w:sz w:val="24"/>
                <w:szCs w:val="24"/>
              </w:rPr>
            </w:pPr>
            <w:r w:rsidRPr="00C92073">
              <w:rPr>
                <w:rFonts w:ascii="Aptos Narrow" w:hAnsi="Aptos Narrow" w:cstheme="minorHAnsi"/>
                <w:bCs/>
                <w:sz w:val="24"/>
                <w:szCs w:val="24"/>
              </w:rPr>
              <w:t>Response:</w:t>
            </w:r>
          </w:p>
          <w:p w14:paraId="6B521A76" w14:textId="77777777" w:rsidR="00082076" w:rsidRPr="00C92073" w:rsidRDefault="00082076" w:rsidP="00185BCA">
            <w:pPr>
              <w:pStyle w:val="ListParagraph"/>
              <w:ind w:left="0"/>
              <w:contextualSpacing w:val="0"/>
              <w:rPr>
                <w:rFonts w:ascii="Aptos Narrow" w:hAnsi="Aptos Narrow" w:cstheme="minorHAnsi"/>
                <w:bCs/>
                <w:sz w:val="24"/>
                <w:szCs w:val="24"/>
              </w:rPr>
            </w:pPr>
          </w:p>
          <w:p w14:paraId="539D572D" w14:textId="7A06BD47" w:rsidR="00082076" w:rsidRPr="00C92073" w:rsidRDefault="00082076" w:rsidP="00185BCA">
            <w:pPr>
              <w:pStyle w:val="ListParagraph"/>
              <w:ind w:left="0"/>
              <w:contextualSpacing w:val="0"/>
              <w:rPr>
                <w:rFonts w:ascii="Aptos Narrow" w:hAnsi="Aptos Narrow" w:cstheme="minorHAnsi"/>
                <w:bCs/>
                <w:sz w:val="24"/>
                <w:szCs w:val="24"/>
              </w:rPr>
            </w:pPr>
          </w:p>
        </w:tc>
      </w:tr>
    </w:tbl>
    <w:p w14:paraId="016D5DCC" w14:textId="77777777" w:rsidR="00082076" w:rsidRPr="00C92073" w:rsidRDefault="00082076" w:rsidP="00185BCA">
      <w:pPr>
        <w:spacing w:after="0"/>
        <w:rPr>
          <w:rFonts w:ascii="Aptos Narrow" w:hAnsi="Aptos Narrow" w:cstheme="minorHAnsi"/>
          <w:bCs/>
        </w:rPr>
      </w:pPr>
    </w:p>
    <w:p w14:paraId="2F01D9BB" w14:textId="1BC34F0E" w:rsidR="00167BF5" w:rsidRPr="00C92073" w:rsidRDefault="00A217D5"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Name the ESP’s primary banking institution.</w:t>
      </w:r>
    </w:p>
    <w:tbl>
      <w:tblPr>
        <w:tblStyle w:val="TableGrid"/>
        <w:tblW w:w="0" w:type="auto"/>
        <w:tblInd w:w="-5" w:type="dxa"/>
        <w:tblLook w:val="04A0" w:firstRow="1" w:lastRow="0" w:firstColumn="1" w:lastColumn="0" w:noHBand="0" w:noVBand="1"/>
      </w:tblPr>
      <w:tblGrid>
        <w:gridCol w:w="9355"/>
      </w:tblGrid>
      <w:tr w:rsidR="001A2706" w:rsidRPr="00C92073" w14:paraId="72594284" w14:textId="77777777" w:rsidTr="001A2706">
        <w:tc>
          <w:tcPr>
            <w:tcW w:w="9355" w:type="dxa"/>
          </w:tcPr>
          <w:p w14:paraId="030364A7" w14:textId="77777777" w:rsidR="001A2706" w:rsidRPr="00C92073" w:rsidRDefault="001A2706" w:rsidP="00185BCA">
            <w:pPr>
              <w:pStyle w:val="ListParagraph"/>
              <w:ind w:left="0"/>
              <w:contextualSpacing w:val="0"/>
              <w:rPr>
                <w:rFonts w:ascii="Aptos Narrow" w:hAnsi="Aptos Narrow" w:cstheme="minorHAnsi"/>
                <w:bCs/>
                <w:sz w:val="24"/>
                <w:szCs w:val="24"/>
              </w:rPr>
            </w:pPr>
            <w:r w:rsidRPr="00C92073">
              <w:rPr>
                <w:rFonts w:ascii="Aptos Narrow" w:hAnsi="Aptos Narrow" w:cstheme="minorHAnsi"/>
                <w:bCs/>
                <w:sz w:val="24"/>
                <w:szCs w:val="24"/>
              </w:rPr>
              <w:t>Response:</w:t>
            </w:r>
          </w:p>
          <w:p w14:paraId="0AF79D98" w14:textId="77777777" w:rsidR="001A2706" w:rsidRPr="00C92073" w:rsidRDefault="001A2706" w:rsidP="00185BCA">
            <w:pPr>
              <w:pStyle w:val="ListParagraph"/>
              <w:ind w:left="0"/>
              <w:contextualSpacing w:val="0"/>
              <w:rPr>
                <w:rFonts w:ascii="Aptos Narrow" w:hAnsi="Aptos Narrow" w:cstheme="minorHAnsi"/>
                <w:bCs/>
                <w:sz w:val="24"/>
                <w:szCs w:val="24"/>
              </w:rPr>
            </w:pPr>
          </w:p>
          <w:p w14:paraId="52932758" w14:textId="6AF168C3" w:rsidR="001A2706" w:rsidRPr="00C92073" w:rsidRDefault="001A2706" w:rsidP="00185BCA">
            <w:pPr>
              <w:pStyle w:val="ListParagraph"/>
              <w:ind w:left="0"/>
              <w:contextualSpacing w:val="0"/>
              <w:rPr>
                <w:rFonts w:ascii="Aptos Narrow" w:hAnsi="Aptos Narrow" w:cstheme="minorHAnsi"/>
                <w:bCs/>
                <w:sz w:val="24"/>
                <w:szCs w:val="24"/>
              </w:rPr>
            </w:pPr>
          </w:p>
        </w:tc>
      </w:tr>
    </w:tbl>
    <w:p w14:paraId="184F152B" w14:textId="77777777" w:rsidR="00A217D5" w:rsidRPr="00C92073" w:rsidRDefault="00A217D5" w:rsidP="00185BCA">
      <w:pPr>
        <w:pStyle w:val="ListParagraph"/>
        <w:spacing w:after="0"/>
        <w:ind w:hanging="720"/>
        <w:contextualSpacing w:val="0"/>
        <w:rPr>
          <w:rFonts w:ascii="Aptos Narrow" w:hAnsi="Aptos Narrow" w:cstheme="minorHAnsi"/>
          <w:bCs/>
        </w:rPr>
      </w:pPr>
    </w:p>
    <w:p w14:paraId="746DC2BA" w14:textId="77777777" w:rsidR="001A2706" w:rsidRPr="00C92073" w:rsidRDefault="001A2706" w:rsidP="00185BCA">
      <w:pPr>
        <w:pStyle w:val="ListParagraph"/>
        <w:spacing w:after="0"/>
        <w:ind w:hanging="720"/>
        <w:contextualSpacing w:val="0"/>
        <w:rPr>
          <w:rFonts w:ascii="Aptos Narrow" w:hAnsi="Aptos Narrow" w:cstheme="minorHAnsi"/>
          <w:bCs/>
        </w:rPr>
      </w:pPr>
    </w:p>
    <w:p w14:paraId="1350A823" w14:textId="731721B5" w:rsidR="00A217D5" w:rsidRPr="00C92073" w:rsidRDefault="00E957BB"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Name the legal counsel for the ESP (name, address, phone number of firm, and name of</w:t>
      </w:r>
      <w:r w:rsidR="00A731A8">
        <w:rPr>
          <w:rFonts w:ascii="Aptos Narrow" w:hAnsi="Aptos Narrow" w:cstheme="minorHAnsi"/>
          <w:bCs/>
        </w:rPr>
        <w:t xml:space="preserve"> the</w:t>
      </w:r>
      <w:r w:rsidRPr="00C92073">
        <w:rPr>
          <w:rFonts w:ascii="Aptos Narrow" w:hAnsi="Aptos Narrow" w:cstheme="minorHAnsi"/>
          <w:bCs/>
        </w:rPr>
        <w:t xml:space="preserve"> contact person).</w:t>
      </w:r>
    </w:p>
    <w:tbl>
      <w:tblPr>
        <w:tblStyle w:val="TableGrid"/>
        <w:tblW w:w="0" w:type="auto"/>
        <w:tblLook w:val="04A0" w:firstRow="1" w:lastRow="0" w:firstColumn="1" w:lastColumn="0" w:noHBand="0" w:noVBand="1"/>
      </w:tblPr>
      <w:tblGrid>
        <w:gridCol w:w="9350"/>
      </w:tblGrid>
      <w:tr w:rsidR="001A2706" w:rsidRPr="00C92073" w14:paraId="5579DEEA" w14:textId="77777777" w:rsidTr="001A2706">
        <w:tc>
          <w:tcPr>
            <w:tcW w:w="9350" w:type="dxa"/>
          </w:tcPr>
          <w:p w14:paraId="625A3807" w14:textId="77777777" w:rsidR="001A2706" w:rsidRPr="00C92073" w:rsidRDefault="001A2706"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1C012133" w14:textId="77777777" w:rsidR="001A2706" w:rsidRPr="00C92073" w:rsidRDefault="001A2706" w:rsidP="00185BCA">
            <w:pPr>
              <w:jc w:val="both"/>
              <w:rPr>
                <w:rFonts w:ascii="Aptos Narrow" w:hAnsi="Aptos Narrow" w:cstheme="minorHAnsi"/>
                <w:bCs/>
                <w:sz w:val="24"/>
                <w:szCs w:val="24"/>
              </w:rPr>
            </w:pPr>
          </w:p>
          <w:p w14:paraId="070B3EEE" w14:textId="734F87CB" w:rsidR="001A2706" w:rsidRPr="00C92073" w:rsidRDefault="001A2706" w:rsidP="00185BCA">
            <w:pPr>
              <w:jc w:val="both"/>
              <w:rPr>
                <w:rFonts w:ascii="Aptos Narrow" w:hAnsi="Aptos Narrow" w:cstheme="minorHAnsi"/>
                <w:bCs/>
                <w:sz w:val="24"/>
                <w:szCs w:val="24"/>
              </w:rPr>
            </w:pPr>
          </w:p>
        </w:tc>
      </w:tr>
    </w:tbl>
    <w:p w14:paraId="7F1C2988" w14:textId="77777777" w:rsidR="00E957BB" w:rsidRPr="00C92073" w:rsidRDefault="00E957BB" w:rsidP="00185BCA">
      <w:pPr>
        <w:pStyle w:val="ListParagraph"/>
        <w:spacing w:after="0"/>
        <w:ind w:hanging="720"/>
        <w:contextualSpacing w:val="0"/>
        <w:rPr>
          <w:rFonts w:ascii="Aptos Narrow" w:hAnsi="Aptos Narrow" w:cstheme="minorHAnsi"/>
          <w:bCs/>
        </w:rPr>
      </w:pPr>
    </w:p>
    <w:p w14:paraId="77420974" w14:textId="57457471" w:rsidR="001A2706" w:rsidRPr="00C92073" w:rsidRDefault="0076529D"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Name</w:t>
      </w:r>
      <w:r w:rsidR="00CC1C91" w:rsidRPr="00C92073">
        <w:rPr>
          <w:rFonts w:ascii="Aptos Narrow" w:hAnsi="Aptos Narrow" w:cstheme="minorHAnsi"/>
          <w:bCs/>
        </w:rPr>
        <w:t xml:space="preserve"> the ESP’s accounting firm</w:t>
      </w:r>
      <w:r w:rsidRPr="00C92073">
        <w:rPr>
          <w:rFonts w:ascii="Aptos Narrow" w:hAnsi="Aptos Narrow" w:cstheme="minorHAnsi"/>
          <w:bCs/>
        </w:rPr>
        <w:t xml:space="preserve"> (name, address, </w:t>
      </w:r>
      <w:r w:rsidR="00A731A8">
        <w:rPr>
          <w:rFonts w:ascii="Aptos Narrow" w:hAnsi="Aptos Narrow" w:cstheme="minorHAnsi"/>
          <w:bCs/>
        </w:rPr>
        <w:t>phone</w:t>
      </w:r>
      <w:r w:rsidRPr="00C92073">
        <w:rPr>
          <w:rFonts w:ascii="Aptos Narrow" w:hAnsi="Aptos Narrow" w:cstheme="minorHAnsi"/>
          <w:bCs/>
        </w:rPr>
        <w:t xml:space="preserve"> number of the firm</w:t>
      </w:r>
      <w:r w:rsidR="00A731A8">
        <w:rPr>
          <w:rFonts w:ascii="Aptos Narrow" w:hAnsi="Aptos Narrow" w:cstheme="minorHAnsi"/>
          <w:bCs/>
        </w:rPr>
        <w:t>,</w:t>
      </w:r>
      <w:r w:rsidRPr="00C92073">
        <w:rPr>
          <w:rFonts w:ascii="Aptos Narrow" w:hAnsi="Aptos Narrow" w:cstheme="minorHAnsi"/>
          <w:bCs/>
        </w:rPr>
        <w:t xml:space="preserve"> and name of </w:t>
      </w:r>
      <w:r w:rsidR="00A731A8">
        <w:rPr>
          <w:rFonts w:ascii="Aptos Narrow" w:hAnsi="Aptos Narrow" w:cstheme="minorHAnsi"/>
          <w:bCs/>
        </w:rPr>
        <w:t xml:space="preserve">the </w:t>
      </w:r>
      <w:r w:rsidRPr="00C92073">
        <w:rPr>
          <w:rFonts w:ascii="Aptos Narrow" w:hAnsi="Aptos Narrow" w:cstheme="minorHAnsi"/>
          <w:bCs/>
        </w:rPr>
        <w:t xml:space="preserve">contact person). </w:t>
      </w:r>
    </w:p>
    <w:tbl>
      <w:tblPr>
        <w:tblStyle w:val="TableGrid"/>
        <w:tblW w:w="0" w:type="auto"/>
        <w:tblLook w:val="04A0" w:firstRow="1" w:lastRow="0" w:firstColumn="1" w:lastColumn="0" w:noHBand="0" w:noVBand="1"/>
      </w:tblPr>
      <w:tblGrid>
        <w:gridCol w:w="9350"/>
      </w:tblGrid>
      <w:tr w:rsidR="001A2706" w:rsidRPr="00C92073" w14:paraId="40667159" w14:textId="77777777" w:rsidTr="001A2706">
        <w:tc>
          <w:tcPr>
            <w:tcW w:w="9350" w:type="dxa"/>
          </w:tcPr>
          <w:p w14:paraId="74A1526C" w14:textId="77777777" w:rsidR="001A2706" w:rsidRPr="00C92073" w:rsidRDefault="001A2706"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22E25B13" w14:textId="77777777" w:rsidR="001A2706" w:rsidRPr="00C92073" w:rsidRDefault="001A2706" w:rsidP="00185BCA">
            <w:pPr>
              <w:jc w:val="both"/>
              <w:rPr>
                <w:rFonts w:ascii="Aptos Narrow" w:hAnsi="Aptos Narrow" w:cstheme="minorHAnsi"/>
                <w:bCs/>
                <w:sz w:val="24"/>
                <w:szCs w:val="24"/>
              </w:rPr>
            </w:pPr>
          </w:p>
          <w:p w14:paraId="4AC34622" w14:textId="191CB935" w:rsidR="001A2706" w:rsidRPr="00C92073" w:rsidRDefault="001A2706" w:rsidP="00185BCA">
            <w:pPr>
              <w:jc w:val="both"/>
              <w:rPr>
                <w:rFonts w:ascii="Aptos Narrow" w:hAnsi="Aptos Narrow" w:cstheme="minorHAnsi"/>
                <w:bCs/>
                <w:sz w:val="24"/>
                <w:szCs w:val="24"/>
              </w:rPr>
            </w:pPr>
          </w:p>
        </w:tc>
      </w:tr>
    </w:tbl>
    <w:p w14:paraId="7C1660CE" w14:textId="77777777" w:rsidR="0076529D" w:rsidRPr="00C92073" w:rsidRDefault="0076529D" w:rsidP="00185BCA">
      <w:pPr>
        <w:spacing w:after="0"/>
        <w:rPr>
          <w:rFonts w:ascii="Aptos Narrow" w:hAnsi="Aptos Narrow" w:cstheme="minorHAnsi"/>
          <w:bCs/>
        </w:rPr>
      </w:pPr>
    </w:p>
    <w:p w14:paraId="1D9F773E" w14:textId="7922F2B3" w:rsidR="001A2706" w:rsidRPr="00C92073" w:rsidRDefault="00BD6F83"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Provide a written statement regarding the ESP’s experience in providing educational services, including the types of educational service to be provided</w:t>
      </w:r>
      <w:r w:rsidR="008F5E82" w:rsidRPr="00C92073">
        <w:rPr>
          <w:rFonts w:ascii="Aptos Narrow" w:hAnsi="Aptos Narrow" w:cstheme="minorHAnsi"/>
          <w:bCs/>
        </w:rPr>
        <w:t xml:space="preserve"> to the Academy.</w:t>
      </w:r>
    </w:p>
    <w:tbl>
      <w:tblPr>
        <w:tblStyle w:val="TableGrid"/>
        <w:tblW w:w="0" w:type="auto"/>
        <w:tblLook w:val="04A0" w:firstRow="1" w:lastRow="0" w:firstColumn="1" w:lastColumn="0" w:noHBand="0" w:noVBand="1"/>
      </w:tblPr>
      <w:tblGrid>
        <w:gridCol w:w="9350"/>
      </w:tblGrid>
      <w:tr w:rsidR="001A2706" w:rsidRPr="00C92073" w14:paraId="37785118" w14:textId="77777777" w:rsidTr="001A2706">
        <w:tc>
          <w:tcPr>
            <w:tcW w:w="9350" w:type="dxa"/>
          </w:tcPr>
          <w:p w14:paraId="278F1E60" w14:textId="77777777" w:rsidR="001A2706" w:rsidRPr="00C92073" w:rsidRDefault="001A2706"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15520801" w14:textId="77777777" w:rsidR="001A2706" w:rsidRPr="00C92073" w:rsidRDefault="001A2706" w:rsidP="00185BCA">
            <w:pPr>
              <w:jc w:val="both"/>
              <w:rPr>
                <w:rFonts w:ascii="Aptos Narrow" w:hAnsi="Aptos Narrow" w:cstheme="minorHAnsi"/>
                <w:bCs/>
                <w:sz w:val="24"/>
                <w:szCs w:val="24"/>
              </w:rPr>
            </w:pPr>
          </w:p>
          <w:p w14:paraId="38ABF239" w14:textId="6AB4F732" w:rsidR="001A2706" w:rsidRPr="00C92073" w:rsidRDefault="001A2706" w:rsidP="00185BCA">
            <w:pPr>
              <w:jc w:val="both"/>
              <w:rPr>
                <w:rFonts w:ascii="Aptos Narrow" w:hAnsi="Aptos Narrow" w:cstheme="minorHAnsi"/>
                <w:bCs/>
                <w:sz w:val="24"/>
                <w:szCs w:val="24"/>
              </w:rPr>
            </w:pPr>
          </w:p>
        </w:tc>
      </w:tr>
    </w:tbl>
    <w:p w14:paraId="6411EFFB" w14:textId="77777777" w:rsidR="008F5E82" w:rsidRPr="00C92073" w:rsidRDefault="008F5E82" w:rsidP="00185BCA">
      <w:pPr>
        <w:pStyle w:val="ListParagraph"/>
        <w:spacing w:after="0"/>
        <w:ind w:hanging="720"/>
        <w:contextualSpacing w:val="0"/>
        <w:rPr>
          <w:rFonts w:ascii="Aptos Narrow" w:hAnsi="Aptos Narrow" w:cstheme="minorHAnsi"/>
          <w:bCs/>
        </w:rPr>
      </w:pPr>
    </w:p>
    <w:p w14:paraId="0EAC3A5C" w14:textId="1E90F6B5" w:rsidR="001A2706" w:rsidRPr="00C92073" w:rsidRDefault="008F5E82"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Provide the mission, vision, and values statement</w:t>
      </w:r>
      <w:r w:rsidR="00A731A8">
        <w:rPr>
          <w:rFonts w:ascii="Aptos Narrow" w:hAnsi="Aptos Narrow" w:cstheme="minorHAnsi"/>
          <w:bCs/>
        </w:rPr>
        <w:t>s</w:t>
      </w:r>
      <w:r w:rsidRPr="00C92073">
        <w:rPr>
          <w:rFonts w:ascii="Aptos Narrow" w:hAnsi="Aptos Narrow" w:cstheme="minorHAnsi"/>
          <w:bCs/>
        </w:rPr>
        <w:t xml:space="preserve"> for the ESP.</w:t>
      </w:r>
    </w:p>
    <w:tbl>
      <w:tblPr>
        <w:tblStyle w:val="TableGrid"/>
        <w:tblW w:w="0" w:type="auto"/>
        <w:tblLook w:val="04A0" w:firstRow="1" w:lastRow="0" w:firstColumn="1" w:lastColumn="0" w:noHBand="0" w:noVBand="1"/>
      </w:tblPr>
      <w:tblGrid>
        <w:gridCol w:w="9350"/>
      </w:tblGrid>
      <w:tr w:rsidR="001A2706" w:rsidRPr="00C92073" w14:paraId="5466FE97" w14:textId="77777777" w:rsidTr="001A2706">
        <w:tc>
          <w:tcPr>
            <w:tcW w:w="9350" w:type="dxa"/>
          </w:tcPr>
          <w:p w14:paraId="03D5666F" w14:textId="77777777" w:rsidR="001A2706" w:rsidRPr="00C92073" w:rsidRDefault="001A2706"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795AB4FC" w14:textId="77777777" w:rsidR="001A2706" w:rsidRPr="00C92073" w:rsidRDefault="001A2706" w:rsidP="00185BCA">
            <w:pPr>
              <w:jc w:val="both"/>
              <w:rPr>
                <w:rFonts w:ascii="Aptos Narrow" w:hAnsi="Aptos Narrow" w:cstheme="minorHAnsi"/>
                <w:bCs/>
                <w:sz w:val="24"/>
                <w:szCs w:val="24"/>
              </w:rPr>
            </w:pPr>
          </w:p>
          <w:p w14:paraId="6FEF8FA7" w14:textId="3A36541F" w:rsidR="001A2706" w:rsidRPr="00C92073" w:rsidRDefault="001A2706" w:rsidP="00185BCA">
            <w:pPr>
              <w:jc w:val="both"/>
              <w:rPr>
                <w:rFonts w:ascii="Aptos Narrow" w:hAnsi="Aptos Narrow" w:cstheme="minorHAnsi"/>
                <w:bCs/>
                <w:sz w:val="24"/>
                <w:szCs w:val="24"/>
              </w:rPr>
            </w:pPr>
          </w:p>
        </w:tc>
      </w:tr>
    </w:tbl>
    <w:p w14:paraId="13440C9E" w14:textId="77777777" w:rsidR="008F5E82" w:rsidRPr="00C92073" w:rsidRDefault="008F5E82" w:rsidP="00185BCA">
      <w:pPr>
        <w:pStyle w:val="ListParagraph"/>
        <w:spacing w:after="0"/>
        <w:ind w:hanging="720"/>
        <w:contextualSpacing w:val="0"/>
        <w:rPr>
          <w:rFonts w:ascii="Aptos Narrow" w:hAnsi="Aptos Narrow" w:cstheme="minorHAnsi"/>
          <w:bCs/>
        </w:rPr>
      </w:pPr>
    </w:p>
    <w:p w14:paraId="5E3683C2" w14:textId="647E8EB3" w:rsidR="001A2706" w:rsidRPr="00C92073" w:rsidRDefault="008F5E82"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List all persons or entities with whom the ESP plans to subcontract for services provided to the Academy. If the ESP has an ownership, financial, or other interest in</w:t>
      </w:r>
      <w:r w:rsidR="00A731A8">
        <w:rPr>
          <w:rFonts w:ascii="Aptos Narrow" w:hAnsi="Aptos Narrow" w:cstheme="minorHAnsi"/>
          <w:bCs/>
        </w:rPr>
        <w:t xml:space="preserve"> the</w:t>
      </w:r>
      <w:r w:rsidRPr="00C92073">
        <w:rPr>
          <w:rFonts w:ascii="Aptos Narrow" w:hAnsi="Aptos Narrow" w:cstheme="minorHAnsi"/>
          <w:bCs/>
        </w:rPr>
        <w:t xml:space="preserve"> subcontractor, please disclose that interest.</w:t>
      </w:r>
    </w:p>
    <w:tbl>
      <w:tblPr>
        <w:tblStyle w:val="TableGrid"/>
        <w:tblW w:w="0" w:type="auto"/>
        <w:tblLook w:val="04A0" w:firstRow="1" w:lastRow="0" w:firstColumn="1" w:lastColumn="0" w:noHBand="0" w:noVBand="1"/>
      </w:tblPr>
      <w:tblGrid>
        <w:gridCol w:w="9350"/>
      </w:tblGrid>
      <w:tr w:rsidR="001A2706" w:rsidRPr="00C92073" w14:paraId="52E611FB" w14:textId="77777777" w:rsidTr="001A2706">
        <w:tc>
          <w:tcPr>
            <w:tcW w:w="9350" w:type="dxa"/>
          </w:tcPr>
          <w:p w14:paraId="35B43812" w14:textId="77777777" w:rsidR="001A2706" w:rsidRPr="00C92073" w:rsidRDefault="001A2706"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3F5863CA" w14:textId="77777777" w:rsidR="001A2706" w:rsidRPr="00C92073" w:rsidRDefault="001A2706" w:rsidP="00185BCA">
            <w:pPr>
              <w:jc w:val="both"/>
              <w:rPr>
                <w:rFonts w:ascii="Aptos Narrow" w:hAnsi="Aptos Narrow" w:cstheme="minorHAnsi"/>
                <w:bCs/>
                <w:sz w:val="24"/>
                <w:szCs w:val="24"/>
              </w:rPr>
            </w:pPr>
          </w:p>
          <w:p w14:paraId="70539E20" w14:textId="39562EF1" w:rsidR="001A2706" w:rsidRPr="00C92073" w:rsidRDefault="001A2706" w:rsidP="00185BCA">
            <w:pPr>
              <w:jc w:val="both"/>
              <w:rPr>
                <w:rFonts w:ascii="Aptos Narrow" w:hAnsi="Aptos Narrow" w:cstheme="minorHAnsi"/>
                <w:bCs/>
                <w:sz w:val="24"/>
                <w:szCs w:val="24"/>
              </w:rPr>
            </w:pPr>
          </w:p>
        </w:tc>
      </w:tr>
    </w:tbl>
    <w:p w14:paraId="198C8F7B" w14:textId="77777777" w:rsidR="008F5E82" w:rsidRPr="00C92073" w:rsidRDefault="008F5E82" w:rsidP="00185BCA">
      <w:pPr>
        <w:pStyle w:val="ListParagraph"/>
        <w:spacing w:after="0"/>
        <w:ind w:hanging="720"/>
        <w:contextualSpacing w:val="0"/>
        <w:rPr>
          <w:rFonts w:ascii="Aptos Narrow" w:hAnsi="Aptos Narrow" w:cstheme="minorHAnsi"/>
          <w:bCs/>
        </w:rPr>
      </w:pPr>
    </w:p>
    <w:p w14:paraId="592F1A98" w14:textId="66354543" w:rsidR="00E957BB" w:rsidRPr="00C92073" w:rsidRDefault="00692772"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List all other names under which the ESP or any affiliates operate</w:t>
      </w:r>
      <w:r w:rsidR="00280105" w:rsidRPr="00C92073">
        <w:rPr>
          <w:rFonts w:ascii="Aptos Narrow" w:hAnsi="Aptos Narrow" w:cstheme="minorHAnsi"/>
          <w:bCs/>
        </w:rPr>
        <w:t>. List all entities that are affiliated with the ESP (i.e., parent company, affiliates, and other entities wholly owned or partially owned by the ESP or the owners, officers, directors, managers</w:t>
      </w:r>
      <w:r w:rsidR="00A731A8">
        <w:rPr>
          <w:rFonts w:ascii="Aptos Narrow" w:hAnsi="Aptos Narrow" w:cstheme="minorHAnsi"/>
          <w:bCs/>
        </w:rPr>
        <w:t>,</w:t>
      </w:r>
      <w:r w:rsidR="00280105" w:rsidRPr="00C92073">
        <w:rPr>
          <w:rFonts w:ascii="Aptos Narrow" w:hAnsi="Aptos Narrow" w:cstheme="minorHAnsi"/>
          <w:bCs/>
        </w:rPr>
        <w:t xml:space="preserve"> or key employees of the ESP).</w:t>
      </w:r>
      <w:r w:rsidR="00CC1C91" w:rsidRPr="00C92073">
        <w:rPr>
          <w:rFonts w:ascii="Aptos Narrow" w:hAnsi="Aptos Narrow" w:cstheme="minorHAnsi"/>
          <w:bCs/>
        </w:rPr>
        <w:t xml:space="preserve"> </w:t>
      </w:r>
    </w:p>
    <w:tbl>
      <w:tblPr>
        <w:tblStyle w:val="TableGrid"/>
        <w:tblW w:w="0" w:type="auto"/>
        <w:tblLook w:val="04A0" w:firstRow="1" w:lastRow="0" w:firstColumn="1" w:lastColumn="0" w:noHBand="0" w:noVBand="1"/>
      </w:tblPr>
      <w:tblGrid>
        <w:gridCol w:w="9350"/>
      </w:tblGrid>
      <w:tr w:rsidR="00C92073" w:rsidRPr="00C92073" w14:paraId="3D9EEBB0" w14:textId="77777777" w:rsidTr="00C92073">
        <w:tc>
          <w:tcPr>
            <w:tcW w:w="9350" w:type="dxa"/>
          </w:tcPr>
          <w:p w14:paraId="723D351B"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6205E290" w14:textId="77777777" w:rsidR="00C92073" w:rsidRPr="00C92073" w:rsidRDefault="00C92073" w:rsidP="00185BCA">
            <w:pPr>
              <w:jc w:val="both"/>
              <w:rPr>
                <w:rFonts w:ascii="Aptos Narrow" w:hAnsi="Aptos Narrow" w:cstheme="minorHAnsi"/>
                <w:bCs/>
                <w:sz w:val="24"/>
                <w:szCs w:val="24"/>
              </w:rPr>
            </w:pPr>
          </w:p>
          <w:p w14:paraId="40E21DD3" w14:textId="27B570DB" w:rsidR="00C92073" w:rsidRPr="00C92073" w:rsidRDefault="00C92073" w:rsidP="00185BCA">
            <w:pPr>
              <w:jc w:val="both"/>
              <w:rPr>
                <w:rFonts w:ascii="Aptos Narrow" w:hAnsi="Aptos Narrow" w:cstheme="minorHAnsi"/>
                <w:bCs/>
                <w:sz w:val="24"/>
                <w:szCs w:val="24"/>
              </w:rPr>
            </w:pPr>
          </w:p>
        </w:tc>
      </w:tr>
    </w:tbl>
    <w:p w14:paraId="35C8E69C" w14:textId="77777777" w:rsidR="00280105" w:rsidRPr="00C92073" w:rsidRDefault="00280105" w:rsidP="00185BCA">
      <w:pPr>
        <w:spacing w:after="0"/>
        <w:rPr>
          <w:rFonts w:ascii="Aptos Narrow" w:hAnsi="Aptos Narrow" w:cstheme="minorHAnsi"/>
          <w:bCs/>
        </w:rPr>
      </w:pPr>
    </w:p>
    <w:p w14:paraId="5C75FF1D" w14:textId="24AF0C2F" w:rsidR="00280105" w:rsidRPr="00C92073" w:rsidRDefault="00A729A3"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Please provide a list of the public school academies or other school</w:t>
      </w:r>
      <w:r w:rsidR="00A731A8">
        <w:rPr>
          <w:rFonts w:ascii="Aptos Narrow" w:hAnsi="Aptos Narrow" w:cstheme="minorHAnsi"/>
          <w:bCs/>
        </w:rPr>
        <w:t>s</w:t>
      </w:r>
      <w:r w:rsidRPr="00C92073">
        <w:rPr>
          <w:rFonts w:ascii="Aptos Narrow" w:hAnsi="Aptos Narrow" w:cstheme="minorHAnsi"/>
          <w:bCs/>
        </w:rPr>
        <w:t xml:space="preserve"> (public or private) for which the ESP provides services.</w:t>
      </w:r>
    </w:p>
    <w:tbl>
      <w:tblPr>
        <w:tblStyle w:val="TableGrid"/>
        <w:tblW w:w="0" w:type="auto"/>
        <w:tblLook w:val="04A0" w:firstRow="1" w:lastRow="0" w:firstColumn="1" w:lastColumn="0" w:noHBand="0" w:noVBand="1"/>
      </w:tblPr>
      <w:tblGrid>
        <w:gridCol w:w="9350"/>
      </w:tblGrid>
      <w:tr w:rsidR="00C92073" w:rsidRPr="00C92073" w14:paraId="15A81061" w14:textId="77777777" w:rsidTr="00C92073">
        <w:tc>
          <w:tcPr>
            <w:tcW w:w="9350" w:type="dxa"/>
          </w:tcPr>
          <w:p w14:paraId="25519A38"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08EBE1F6" w14:textId="77777777" w:rsidR="00C92073" w:rsidRPr="00C92073" w:rsidRDefault="00C92073" w:rsidP="00185BCA">
            <w:pPr>
              <w:jc w:val="both"/>
              <w:rPr>
                <w:rFonts w:ascii="Aptos Narrow" w:hAnsi="Aptos Narrow" w:cstheme="minorHAnsi"/>
                <w:bCs/>
                <w:sz w:val="24"/>
                <w:szCs w:val="24"/>
              </w:rPr>
            </w:pPr>
          </w:p>
          <w:p w14:paraId="56CD1B95" w14:textId="0275D0A6" w:rsidR="00C92073" w:rsidRPr="00C92073" w:rsidRDefault="00C92073" w:rsidP="00185BCA">
            <w:pPr>
              <w:jc w:val="both"/>
              <w:rPr>
                <w:rFonts w:ascii="Aptos Narrow" w:hAnsi="Aptos Narrow" w:cstheme="minorHAnsi"/>
                <w:bCs/>
                <w:sz w:val="24"/>
                <w:szCs w:val="24"/>
              </w:rPr>
            </w:pPr>
          </w:p>
        </w:tc>
      </w:tr>
    </w:tbl>
    <w:p w14:paraId="081C1258" w14:textId="77777777" w:rsidR="00C92073" w:rsidRPr="00C92073" w:rsidRDefault="00C92073" w:rsidP="00185BCA">
      <w:pPr>
        <w:spacing w:after="0"/>
        <w:jc w:val="both"/>
        <w:rPr>
          <w:rFonts w:ascii="Aptos Narrow" w:hAnsi="Aptos Narrow" w:cstheme="minorHAnsi"/>
          <w:bCs/>
        </w:rPr>
      </w:pPr>
    </w:p>
    <w:p w14:paraId="4EBFADFB" w14:textId="6A732FAD" w:rsidR="00A729A3" w:rsidRPr="00C92073" w:rsidRDefault="00A729A3"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Separate from the ESP agreement, does the ESP plan to have any other lease, license, contract</w:t>
      </w:r>
      <w:r w:rsidR="00A731A8">
        <w:rPr>
          <w:rFonts w:ascii="Aptos Narrow" w:hAnsi="Aptos Narrow" w:cstheme="minorHAnsi"/>
          <w:bCs/>
        </w:rPr>
        <w:t>,</w:t>
      </w:r>
      <w:r w:rsidRPr="00C92073">
        <w:rPr>
          <w:rFonts w:ascii="Aptos Narrow" w:hAnsi="Aptos Narrow" w:cstheme="minorHAnsi"/>
          <w:bCs/>
        </w:rPr>
        <w:t xml:space="preserve"> or other agreement with the Academy? If so, please provide a short summary of such agreement and attach a copy of same.</w:t>
      </w:r>
    </w:p>
    <w:tbl>
      <w:tblPr>
        <w:tblStyle w:val="TableGrid"/>
        <w:tblW w:w="0" w:type="auto"/>
        <w:tblLook w:val="04A0" w:firstRow="1" w:lastRow="0" w:firstColumn="1" w:lastColumn="0" w:noHBand="0" w:noVBand="1"/>
      </w:tblPr>
      <w:tblGrid>
        <w:gridCol w:w="9350"/>
      </w:tblGrid>
      <w:tr w:rsidR="00C92073" w:rsidRPr="00C92073" w14:paraId="76A43524" w14:textId="77777777" w:rsidTr="00C92073">
        <w:trPr>
          <w:cantSplit/>
        </w:trPr>
        <w:tc>
          <w:tcPr>
            <w:tcW w:w="9350" w:type="dxa"/>
          </w:tcPr>
          <w:p w14:paraId="08F741E7"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144C378F" w14:textId="77777777" w:rsidR="00C92073" w:rsidRPr="00C92073" w:rsidRDefault="00C92073" w:rsidP="00185BCA">
            <w:pPr>
              <w:jc w:val="both"/>
              <w:rPr>
                <w:rFonts w:ascii="Aptos Narrow" w:hAnsi="Aptos Narrow" w:cstheme="minorHAnsi"/>
                <w:bCs/>
                <w:sz w:val="24"/>
                <w:szCs w:val="24"/>
              </w:rPr>
            </w:pPr>
          </w:p>
          <w:p w14:paraId="108FC5CE" w14:textId="43816150" w:rsidR="00C92073" w:rsidRPr="00C92073" w:rsidRDefault="00C92073" w:rsidP="00185BCA">
            <w:pPr>
              <w:jc w:val="both"/>
              <w:rPr>
                <w:rFonts w:ascii="Aptos Narrow" w:hAnsi="Aptos Narrow" w:cstheme="minorHAnsi"/>
                <w:bCs/>
                <w:sz w:val="24"/>
                <w:szCs w:val="24"/>
              </w:rPr>
            </w:pPr>
          </w:p>
        </w:tc>
      </w:tr>
    </w:tbl>
    <w:p w14:paraId="318C9970" w14:textId="77777777" w:rsidR="00A729A3" w:rsidRPr="00C92073" w:rsidRDefault="00A729A3" w:rsidP="00185BCA">
      <w:pPr>
        <w:spacing w:after="0"/>
        <w:rPr>
          <w:rFonts w:ascii="Aptos Narrow" w:hAnsi="Aptos Narrow" w:cstheme="minorHAnsi"/>
          <w:bCs/>
        </w:rPr>
      </w:pPr>
    </w:p>
    <w:p w14:paraId="33C1EC22" w14:textId="3DF7C19F" w:rsidR="00A729A3" w:rsidRPr="00C92073" w:rsidRDefault="00A729A3"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lastRenderedPageBreak/>
        <w:t>Has or will the ESP provide any start-up funding for the Academy? If so, please describe.</w:t>
      </w:r>
    </w:p>
    <w:tbl>
      <w:tblPr>
        <w:tblStyle w:val="TableGrid"/>
        <w:tblW w:w="0" w:type="auto"/>
        <w:tblLook w:val="04A0" w:firstRow="1" w:lastRow="0" w:firstColumn="1" w:lastColumn="0" w:noHBand="0" w:noVBand="1"/>
      </w:tblPr>
      <w:tblGrid>
        <w:gridCol w:w="9350"/>
      </w:tblGrid>
      <w:tr w:rsidR="00C92073" w:rsidRPr="00C92073" w14:paraId="379A9A35" w14:textId="77777777" w:rsidTr="00C92073">
        <w:tc>
          <w:tcPr>
            <w:tcW w:w="9350" w:type="dxa"/>
          </w:tcPr>
          <w:p w14:paraId="4D564CA2"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1EDF915A" w14:textId="77777777" w:rsidR="00C92073" w:rsidRPr="00C92073" w:rsidRDefault="00C92073" w:rsidP="00185BCA">
            <w:pPr>
              <w:jc w:val="both"/>
              <w:rPr>
                <w:rFonts w:ascii="Aptos Narrow" w:hAnsi="Aptos Narrow" w:cstheme="minorHAnsi"/>
                <w:bCs/>
                <w:sz w:val="24"/>
                <w:szCs w:val="24"/>
              </w:rPr>
            </w:pPr>
          </w:p>
          <w:p w14:paraId="37078C35" w14:textId="5D14B3CA" w:rsidR="00C92073" w:rsidRPr="00C92073" w:rsidRDefault="00C92073" w:rsidP="00185BCA">
            <w:pPr>
              <w:jc w:val="both"/>
              <w:rPr>
                <w:rFonts w:ascii="Aptos Narrow" w:hAnsi="Aptos Narrow" w:cstheme="minorHAnsi"/>
                <w:bCs/>
                <w:sz w:val="24"/>
                <w:szCs w:val="24"/>
              </w:rPr>
            </w:pPr>
          </w:p>
        </w:tc>
      </w:tr>
    </w:tbl>
    <w:p w14:paraId="15636C8E" w14:textId="77777777" w:rsidR="00A729A3" w:rsidRPr="00C92073" w:rsidRDefault="00A729A3" w:rsidP="00185BCA">
      <w:pPr>
        <w:pStyle w:val="ListParagraph"/>
        <w:spacing w:after="0"/>
        <w:ind w:hanging="720"/>
        <w:contextualSpacing w:val="0"/>
        <w:rPr>
          <w:rFonts w:ascii="Aptos Narrow" w:hAnsi="Aptos Narrow" w:cstheme="minorHAnsi"/>
          <w:bCs/>
        </w:rPr>
      </w:pPr>
    </w:p>
    <w:p w14:paraId="79142885" w14:textId="7F898AFA" w:rsidR="00A729A3" w:rsidRPr="00C92073" w:rsidRDefault="00A729A3"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Does the ESP plan to provide any services related to the Academy obtaining cash flow borrowings? If so, please provide a description of the service and what fees, if any, are being charged</w:t>
      </w:r>
      <w:r w:rsidR="00464B4F" w:rsidRPr="00C92073">
        <w:rPr>
          <w:rFonts w:ascii="Aptos Narrow" w:hAnsi="Aptos Narrow" w:cstheme="minorHAnsi"/>
          <w:bCs/>
        </w:rPr>
        <w:t>.</w:t>
      </w:r>
    </w:p>
    <w:tbl>
      <w:tblPr>
        <w:tblStyle w:val="TableGrid"/>
        <w:tblW w:w="0" w:type="auto"/>
        <w:tblLook w:val="04A0" w:firstRow="1" w:lastRow="0" w:firstColumn="1" w:lastColumn="0" w:noHBand="0" w:noVBand="1"/>
      </w:tblPr>
      <w:tblGrid>
        <w:gridCol w:w="9350"/>
      </w:tblGrid>
      <w:tr w:rsidR="00C92073" w:rsidRPr="00C92073" w14:paraId="4A3D43BE" w14:textId="77777777" w:rsidTr="00C92073">
        <w:tc>
          <w:tcPr>
            <w:tcW w:w="9350" w:type="dxa"/>
          </w:tcPr>
          <w:p w14:paraId="102CA593"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62B9A33C" w14:textId="77777777" w:rsidR="00C92073" w:rsidRPr="00C92073" w:rsidRDefault="00C92073" w:rsidP="00185BCA">
            <w:pPr>
              <w:jc w:val="both"/>
              <w:rPr>
                <w:rFonts w:ascii="Aptos Narrow" w:hAnsi="Aptos Narrow" w:cstheme="minorHAnsi"/>
                <w:bCs/>
                <w:sz w:val="24"/>
                <w:szCs w:val="24"/>
              </w:rPr>
            </w:pPr>
          </w:p>
          <w:p w14:paraId="30F1E079" w14:textId="3E508532" w:rsidR="00C92073" w:rsidRPr="00C92073" w:rsidRDefault="00C92073" w:rsidP="00185BCA">
            <w:pPr>
              <w:jc w:val="both"/>
              <w:rPr>
                <w:rFonts w:ascii="Aptos Narrow" w:hAnsi="Aptos Narrow" w:cstheme="minorHAnsi"/>
                <w:bCs/>
                <w:sz w:val="24"/>
                <w:szCs w:val="24"/>
              </w:rPr>
            </w:pPr>
          </w:p>
        </w:tc>
      </w:tr>
    </w:tbl>
    <w:p w14:paraId="509FF596" w14:textId="77777777" w:rsidR="00464B4F" w:rsidRPr="00C92073" w:rsidRDefault="00464B4F" w:rsidP="00185BCA">
      <w:pPr>
        <w:pStyle w:val="ListParagraph"/>
        <w:spacing w:after="0"/>
        <w:ind w:hanging="720"/>
        <w:contextualSpacing w:val="0"/>
        <w:rPr>
          <w:rFonts w:ascii="Aptos Narrow" w:hAnsi="Aptos Narrow" w:cstheme="minorHAnsi"/>
          <w:bCs/>
        </w:rPr>
      </w:pPr>
    </w:p>
    <w:p w14:paraId="37AF06AD" w14:textId="13C73D72" w:rsidR="00464B4F" w:rsidRPr="00C92073" w:rsidRDefault="00464B4F"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Does the ESP plan to purchase materials, equipment, or supplies for the Academy? If so, please describe what will be procured and confirm that such purchases will comply with section 1274 of the Revised School Code, MCL 380.1274.</w:t>
      </w:r>
    </w:p>
    <w:tbl>
      <w:tblPr>
        <w:tblStyle w:val="TableGrid"/>
        <w:tblW w:w="0" w:type="auto"/>
        <w:tblLook w:val="04A0" w:firstRow="1" w:lastRow="0" w:firstColumn="1" w:lastColumn="0" w:noHBand="0" w:noVBand="1"/>
      </w:tblPr>
      <w:tblGrid>
        <w:gridCol w:w="9350"/>
      </w:tblGrid>
      <w:tr w:rsidR="00C92073" w:rsidRPr="00C92073" w14:paraId="68923145" w14:textId="77777777" w:rsidTr="00C92073">
        <w:tc>
          <w:tcPr>
            <w:tcW w:w="9350" w:type="dxa"/>
          </w:tcPr>
          <w:p w14:paraId="6A09C64B"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3F30A850" w14:textId="77777777" w:rsidR="00C92073" w:rsidRPr="00C92073" w:rsidRDefault="00C92073" w:rsidP="00185BCA">
            <w:pPr>
              <w:jc w:val="both"/>
              <w:rPr>
                <w:rFonts w:ascii="Aptos Narrow" w:hAnsi="Aptos Narrow" w:cstheme="minorHAnsi"/>
                <w:bCs/>
                <w:sz w:val="24"/>
                <w:szCs w:val="24"/>
              </w:rPr>
            </w:pPr>
          </w:p>
          <w:p w14:paraId="3A83AD0A" w14:textId="7C3A8B04" w:rsidR="00C92073" w:rsidRPr="00C92073" w:rsidRDefault="00C92073" w:rsidP="00185BCA">
            <w:pPr>
              <w:jc w:val="both"/>
              <w:rPr>
                <w:rFonts w:ascii="Aptos Narrow" w:hAnsi="Aptos Narrow" w:cstheme="minorHAnsi"/>
                <w:bCs/>
                <w:sz w:val="24"/>
                <w:szCs w:val="24"/>
              </w:rPr>
            </w:pPr>
          </w:p>
        </w:tc>
      </w:tr>
    </w:tbl>
    <w:p w14:paraId="01DB09DC" w14:textId="77777777" w:rsidR="00464B4F" w:rsidRPr="00C92073" w:rsidRDefault="00464B4F" w:rsidP="00185BCA">
      <w:pPr>
        <w:pStyle w:val="ListParagraph"/>
        <w:spacing w:after="0"/>
        <w:ind w:hanging="720"/>
        <w:contextualSpacing w:val="0"/>
        <w:rPr>
          <w:rFonts w:ascii="Aptos Narrow" w:hAnsi="Aptos Narrow" w:cstheme="minorHAnsi"/>
          <w:bCs/>
        </w:rPr>
      </w:pPr>
    </w:p>
    <w:p w14:paraId="02794865" w14:textId="5FF9006C" w:rsidR="00464B4F" w:rsidRPr="00C92073" w:rsidRDefault="00BB4E65"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Has any owner, officer, director, manager</w:t>
      </w:r>
      <w:r w:rsidR="00A731A8">
        <w:rPr>
          <w:rFonts w:ascii="Aptos Narrow" w:hAnsi="Aptos Narrow" w:cstheme="minorHAnsi"/>
          <w:bCs/>
        </w:rPr>
        <w:t>,</w:t>
      </w:r>
      <w:r w:rsidR="002247F2" w:rsidRPr="00C92073">
        <w:rPr>
          <w:rFonts w:ascii="Aptos Narrow" w:hAnsi="Aptos Narrow" w:cstheme="minorHAnsi"/>
          <w:bCs/>
        </w:rPr>
        <w:t xml:space="preserve"> or employee of the ESP been convicted of a felony</w:t>
      </w:r>
      <w:r w:rsidR="005D44C4" w:rsidRPr="00C92073">
        <w:rPr>
          <w:rFonts w:ascii="Aptos Narrow" w:hAnsi="Aptos Narrow" w:cstheme="minorHAnsi"/>
          <w:bCs/>
        </w:rPr>
        <w:t xml:space="preserve"> or </w:t>
      </w:r>
      <w:r w:rsidR="002247F2" w:rsidRPr="00C92073">
        <w:rPr>
          <w:rFonts w:ascii="Aptos Narrow" w:hAnsi="Aptos Narrow" w:cstheme="minorHAnsi"/>
          <w:bCs/>
        </w:rPr>
        <w:t>a crime involving embezzlement, dishonesty</w:t>
      </w:r>
      <w:r w:rsidR="005D44C4" w:rsidRPr="00C92073">
        <w:rPr>
          <w:rFonts w:ascii="Aptos Narrow" w:hAnsi="Aptos Narrow" w:cstheme="minorHAnsi"/>
          <w:bCs/>
        </w:rPr>
        <w:t>, fraud,</w:t>
      </w:r>
      <w:r w:rsidR="002247F2" w:rsidRPr="00C92073">
        <w:rPr>
          <w:rFonts w:ascii="Aptos Narrow" w:hAnsi="Aptos Narrow" w:cstheme="minorHAnsi"/>
          <w:bCs/>
        </w:rPr>
        <w:t xml:space="preserve"> or the misuse of funds</w:t>
      </w:r>
      <w:r w:rsidR="005D44C4" w:rsidRPr="00C92073">
        <w:rPr>
          <w:rFonts w:ascii="Aptos Narrow" w:hAnsi="Aptos Narrow" w:cstheme="minorHAnsi"/>
          <w:bCs/>
        </w:rPr>
        <w:t>?</w:t>
      </w:r>
    </w:p>
    <w:tbl>
      <w:tblPr>
        <w:tblStyle w:val="TableGrid"/>
        <w:tblW w:w="0" w:type="auto"/>
        <w:tblLook w:val="04A0" w:firstRow="1" w:lastRow="0" w:firstColumn="1" w:lastColumn="0" w:noHBand="0" w:noVBand="1"/>
      </w:tblPr>
      <w:tblGrid>
        <w:gridCol w:w="9350"/>
      </w:tblGrid>
      <w:tr w:rsidR="00C92073" w:rsidRPr="00C92073" w14:paraId="065DB3D4" w14:textId="77777777" w:rsidTr="00C92073">
        <w:tc>
          <w:tcPr>
            <w:tcW w:w="9350" w:type="dxa"/>
          </w:tcPr>
          <w:p w14:paraId="1C72CEEE"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7503A1C3" w14:textId="77777777" w:rsidR="00C92073" w:rsidRPr="00C92073" w:rsidRDefault="00C92073" w:rsidP="00185BCA">
            <w:pPr>
              <w:jc w:val="both"/>
              <w:rPr>
                <w:rFonts w:ascii="Aptos Narrow" w:hAnsi="Aptos Narrow" w:cstheme="minorHAnsi"/>
                <w:bCs/>
                <w:sz w:val="24"/>
                <w:szCs w:val="24"/>
              </w:rPr>
            </w:pPr>
          </w:p>
          <w:p w14:paraId="7102755F" w14:textId="3CAD1613" w:rsidR="00C92073" w:rsidRPr="00C92073" w:rsidRDefault="00C92073" w:rsidP="00185BCA">
            <w:pPr>
              <w:jc w:val="both"/>
              <w:rPr>
                <w:rFonts w:ascii="Aptos Narrow" w:hAnsi="Aptos Narrow" w:cstheme="minorHAnsi"/>
                <w:bCs/>
                <w:sz w:val="24"/>
                <w:szCs w:val="24"/>
              </w:rPr>
            </w:pPr>
          </w:p>
        </w:tc>
      </w:tr>
    </w:tbl>
    <w:p w14:paraId="5ABC4DC3" w14:textId="77777777" w:rsidR="00C92073" w:rsidRPr="00C92073" w:rsidRDefault="00C92073" w:rsidP="00185BCA">
      <w:pPr>
        <w:spacing w:after="0"/>
        <w:jc w:val="both"/>
        <w:rPr>
          <w:rFonts w:ascii="Aptos Narrow" w:hAnsi="Aptos Narrow" w:cstheme="minorHAnsi"/>
          <w:bCs/>
        </w:rPr>
      </w:pPr>
    </w:p>
    <w:p w14:paraId="7924F9F1" w14:textId="6E9223BF" w:rsidR="005D44C4" w:rsidRPr="00C92073" w:rsidRDefault="005D44C4"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Has any principal or officer of the ESP, or the ESP (including any related organizations or organization in which a principal or officer of the ESP served as a principal or officer) as a corporate entity, filed for bankruptcy protection in the last (6) month</w:t>
      </w:r>
      <w:r w:rsidR="00A731A8">
        <w:rPr>
          <w:rFonts w:ascii="Aptos Narrow" w:hAnsi="Aptos Narrow" w:cstheme="minorHAnsi"/>
          <w:bCs/>
        </w:rPr>
        <w:t>s</w:t>
      </w:r>
      <w:r w:rsidRPr="00C92073">
        <w:rPr>
          <w:rFonts w:ascii="Aptos Narrow" w:hAnsi="Aptos Narrow" w:cstheme="minorHAnsi"/>
          <w:bCs/>
        </w:rPr>
        <w:t xml:space="preserve"> or within any applicable preference period, whichever is longer?</w:t>
      </w:r>
    </w:p>
    <w:tbl>
      <w:tblPr>
        <w:tblStyle w:val="TableGrid"/>
        <w:tblW w:w="0" w:type="auto"/>
        <w:tblLook w:val="04A0" w:firstRow="1" w:lastRow="0" w:firstColumn="1" w:lastColumn="0" w:noHBand="0" w:noVBand="1"/>
      </w:tblPr>
      <w:tblGrid>
        <w:gridCol w:w="9350"/>
      </w:tblGrid>
      <w:tr w:rsidR="00C92073" w:rsidRPr="00C92073" w14:paraId="59D7F3C2" w14:textId="77777777" w:rsidTr="00C92073">
        <w:tc>
          <w:tcPr>
            <w:tcW w:w="9350" w:type="dxa"/>
          </w:tcPr>
          <w:p w14:paraId="2B559C01"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783FFA71" w14:textId="77777777" w:rsidR="00C92073" w:rsidRPr="00C92073" w:rsidRDefault="00C92073" w:rsidP="00185BCA">
            <w:pPr>
              <w:jc w:val="both"/>
              <w:rPr>
                <w:rFonts w:ascii="Aptos Narrow" w:hAnsi="Aptos Narrow" w:cstheme="minorHAnsi"/>
                <w:bCs/>
                <w:sz w:val="24"/>
                <w:szCs w:val="24"/>
              </w:rPr>
            </w:pPr>
          </w:p>
          <w:p w14:paraId="568F7DBF" w14:textId="62B0722D" w:rsidR="00C92073" w:rsidRPr="00C92073" w:rsidRDefault="00C92073" w:rsidP="00185BCA">
            <w:pPr>
              <w:jc w:val="both"/>
              <w:rPr>
                <w:rFonts w:ascii="Aptos Narrow" w:hAnsi="Aptos Narrow" w:cstheme="minorHAnsi"/>
                <w:bCs/>
                <w:sz w:val="24"/>
                <w:szCs w:val="24"/>
              </w:rPr>
            </w:pPr>
          </w:p>
        </w:tc>
      </w:tr>
    </w:tbl>
    <w:p w14:paraId="66504EB7" w14:textId="77777777" w:rsidR="00C92073" w:rsidRPr="00C92073" w:rsidRDefault="00C92073" w:rsidP="00185BCA">
      <w:pPr>
        <w:spacing w:after="0"/>
        <w:jc w:val="both"/>
        <w:rPr>
          <w:rFonts w:ascii="Aptos Narrow" w:hAnsi="Aptos Narrow" w:cstheme="minorHAnsi"/>
          <w:bCs/>
        </w:rPr>
      </w:pPr>
    </w:p>
    <w:p w14:paraId="41EE1C91" w14:textId="292E2EDC" w:rsidR="005D44C4" w:rsidRPr="00C92073" w:rsidRDefault="005D44C4"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Has the ESP had any contract for management services with a public school terminated or not renewed? If the answer is “yes,” please provide additional details.</w:t>
      </w:r>
    </w:p>
    <w:tbl>
      <w:tblPr>
        <w:tblStyle w:val="TableGrid"/>
        <w:tblW w:w="0" w:type="auto"/>
        <w:tblLook w:val="04A0" w:firstRow="1" w:lastRow="0" w:firstColumn="1" w:lastColumn="0" w:noHBand="0" w:noVBand="1"/>
      </w:tblPr>
      <w:tblGrid>
        <w:gridCol w:w="9350"/>
      </w:tblGrid>
      <w:tr w:rsidR="00C92073" w:rsidRPr="00C92073" w14:paraId="631FCE17" w14:textId="77777777" w:rsidTr="00C92073">
        <w:tc>
          <w:tcPr>
            <w:tcW w:w="9350" w:type="dxa"/>
          </w:tcPr>
          <w:p w14:paraId="26BDE78F"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017B6757" w14:textId="77777777" w:rsidR="00C92073" w:rsidRPr="00C92073" w:rsidRDefault="00C92073" w:rsidP="00185BCA">
            <w:pPr>
              <w:jc w:val="both"/>
              <w:rPr>
                <w:rFonts w:ascii="Aptos Narrow" w:hAnsi="Aptos Narrow" w:cstheme="minorHAnsi"/>
                <w:bCs/>
                <w:sz w:val="24"/>
                <w:szCs w:val="24"/>
              </w:rPr>
            </w:pPr>
          </w:p>
          <w:p w14:paraId="336C770C" w14:textId="1572B922" w:rsidR="00C92073" w:rsidRPr="00C92073" w:rsidRDefault="00C92073" w:rsidP="00185BCA">
            <w:pPr>
              <w:jc w:val="both"/>
              <w:rPr>
                <w:rFonts w:ascii="Aptos Narrow" w:hAnsi="Aptos Narrow" w:cstheme="minorHAnsi"/>
                <w:bCs/>
                <w:sz w:val="24"/>
                <w:szCs w:val="24"/>
              </w:rPr>
            </w:pPr>
          </w:p>
        </w:tc>
      </w:tr>
    </w:tbl>
    <w:p w14:paraId="37D6B7F1" w14:textId="77777777" w:rsidR="005D44C4" w:rsidRPr="00C92073" w:rsidRDefault="005D44C4" w:rsidP="00185BCA">
      <w:pPr>
        <w:pStyle w:val="ListParagraph"/>
        <w:spacing w:after="0"/>
        <w:ind w:hanging="720"/>
        <w:contextualSpacing w:val="0"/>
        <w:rPr>
          <w:rFonts w:ascii="Aptos Narrow" w:hAnsi="Aptos Narrow" w:cstheme="minorHAnsi"/>
          <w:bCs/>
        </w:rPr>
      </w:pPr>
    </w:p>
    <w:p w14:paraId="05696866" w14:textId="77724188" w:rsidR="005D44C4" w:rsidRPr="00C92073" w:rsidRDefault="00746D0D"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Has the ESP or any owner, officer, director, manager</w:t>
      </w:r>
      <w:r w:rsidR="00A731A8">
        <w:rPr>
          <w:rFonts w:ascii="Aptos Narrow" w:hAnsi="Aptos Narrow" w:cstheme="minorHAnsi"/>
          <w:bCs/>
        </w:rPr>
        <w:t>,</w:t>
      </w:r>
      <w:r w:rsidRPr="00C92073">
        <w:rPr>
          <w:rFonts w:ascii="Aptos Narrow" w:hAnsi="Aptos Narrow" w:cstheme="minorHAnsi"/>
          <w:bCs/>
        </w:rPr>
        <w:t xml:space="preserve"> or employee of the ESP sued or been sued by a public school that had or has a contract with the ESP? If the answer is “yes,” please provide additional details.</w:t>
      </w:r>
    </w:p>
    <w:tbl>
      <w:tblPr>
        <w:tblStyle w:val="TableGrid"/>
        <w:tblW w:w="0" w:type="auto"/>
        <w:tblLook w:val="04A0" w:firstRow="1" w:lastRow="0" w:firstColumn="1" w:lastColumn="0" w:noHBand="0" w:noVBand="1"/>
      </w:tblPr>
      <w:tblGrid>
        <w:gridCol w:w="9350"/>
      </w:tblGrid>
      <w:tr w:rsidR="00C92073" w:rsidRPr="00C92073" w14:paraId="1740CFE8" w14:textId="77777777" w:rsidTr="00C92073">
        <w:tc>
          <w:tcPr>
            <w:tcW w:w="9350" w:type="dxa"/>
          </w:tcPr>
          <w:p w14:paraId="6B6A75E3"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 xml:space="preserve">Response: </w:t>
            </w:r>
          </w:p>
          <w:p w14:paraId="2CDB84B3" w14:textId="77777777" w:rsidR="00C92073" w:rsidRPr="00C92073" w:rsidRDefault="00C92073" w:rsidP="00185BCA">
            <w:pPr>
              <w:jc w:val="both"/>
              <w:rPr>
                <w:rFonts w:ascii="Aptos Narrow" w:hAnsi="Aptos Narrow" w:cstheme="minorHAnsi"/>
                <w:bCs/>
                <w:sz w:val="24"/>
                <w:szCs w:val="24"/>
              </w:rPr>
            </w:pPr>
          </w:p>
          <w:p w14:paraId="275587A0" w14:textId="70B04EFF" w:rsidR="00C92073" w:rsidRPr="00C92073" w:rsidRDefault="00C92073" w:rsidP="00185BCA">
            <w:pPr>
              <w:jc w:val="both"/>
              <w:rPr>
                <w:rFonts w:ascii="Aptos Narrow" w:hAnsi="Aptos Narrow" w:cstheme="minorHAnsi"/>
                <w:bCs/>
                <w:sz w:val="24"/>
                <w:szCs w:val="24"/>
              </w:rPr>
            </w:pPr>
          </w:p>
        </w:tc>
      </w:tr>
    </w:tbl>
    <w:p w14:paraId="2CD55953" w14:textId="77777777" w:rsidR="00746D0D" w:rsidRPr="00C92073" w:rsidRDefault="00746D0D" w:rsidP="00185BCA">
      <w:pPr>
        <w:pStyle w:val="ListParagraph"/>
        <w:spacing w:after="0"/>
        <w:ind w:hanging="720"/>
        <w:contextualSpacing w:val="0"/>
        <w:rPr>
          <w:rFonts w:ascii="Aptos Narrow" w:hAnsi="Aptos Narrow" w:cstheme="minorHAnsi"/>
          <w:bCs/>
        </w:rPr>
      </w:pPr>
    </w:p>
    <w:p w14:paraId="7B775A6F" w14:textId="1A394475" w:rsidR="00746D0D" w:rsidRPr="00C92073" w:rsidRDefault="00746D0D"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lastRenderedPageBreak/>
        <w:t>Has the ESP or any owner, officer, director, manager</w:t>
      </w:r>
      <w:r w:rsidR="00A731A8">
        <w:rPr>
          <w:rFonts w:ascii="Aptos Narrow" w:hAnsi="Aptos Narrow" w:cstheme="minorHAnsi"/>
          <w:bCs/>
        </w:rPr>
        <w:t>,</w:t>
      </w:r>
      <w:r w:rsidRPr="00C92073">
        <w:rPr>
          <w:rFonts w:ascii="Aptos Narrow" w:hAnsi="Aptos Narrow" w:cstheme="minorHAnsi"/>
          <w:bCs/>
        </w:rPr>
        <w:t xml:space="preserve"> or employee of the ESP been subject to a garnishment or had imposed upon them a federal or stat</w:t>
      </w:r>
      <w:r w:rsidR="00A731A8">
        <w:rPr>
          <w:rFonts w:ascii="Aptos Narrow" w:hAnsi="Aptos Narrow" w:cstheme="minorHAnsi"/>
          <w:bCs/>
        </w:rPr>
        <w:t>e</w:t>
      </w:r>
      <w:r w:rsidRPr="00C92073">
        <w:rPr>
          <w:rFonts w:ascii="Aptos Narrow" w:hAnsi="Aptos Narrow" w:cstheme="minorHAnsi"/>
          <w:bCs/>
        </w:rPr>
        <w:t xml:space="preserve"> tax </w:t>
      </w:r>
      <w:proofErr w:type="gramStart"/>
      <w:r w:rsidRPr="00C92073">
        <w:rPr>
          <w:rFonts w:ascii="Aptos Narrow" w:hAnsi="Aptos Narrow" w:cstheme="minorHAnsi"/>
          <w:bCs/>
        </w:rPr>
        <w:t>lien</w:t>
      </w:r>
      <w:proofErr w:type="gramEnd"/>
      <w:r w:rsidRPr="00C92073">
        <w:rPr>
          <w:rFonts w:ascii="Aptos Narrow" w:hAnsi="Aptos Narrow" w:cstheme="minorHAnsi"/>
          <w:bCs/>
        </w:rPr>
        <w:t>? I</w:t>
      </w:r>
      <w:r w:rsidR="00A731A8">
        <w:rPr>
          <w:rFonts w:ascii="Aptos Narrow" w:hAnsi="Aptos Narrow" w:cstheme="minorHAnsi"/>
          <w:bCs/>
        </w:rPr>
        <w:t>f</w:t>
      </w:r>
      <w:r w:rsidRPr="00C92073">
        <w:rPr>
          <w:rFonts w:ascii="Aptos Narrow" w:hAnsi="Aptos Narrow" w:cstheme="minorHAnsi"/>
          <w:bCs/>
        </w:rPr>
        <w:t xml:space="preserve"> the answer is “yes,” please provide additional details.</w:t>
      </w:r>
    </w:p>
    <w:tbl>
      <w:tblPr>
        <w:tblStyle w:val="TableGrid"/>
        <w:tblW w:w="0" w:type="auto"/>
        <w:tblLook w:val="04A0" w:firstRow="1" w:lastRow="0" w:firstColumn="1" w:lastColumn="0" w:noHBand="0" w:noVBand="1"/>
      </w:tblPr>
      <w:tblGrid>
        <w:gridCol w:w="9350"/>
      </w:tblGrid>
      <w:tr w:rsidR="00C92073" w:rsidRPr="00C92073" w14:paraId="2E04EBEF" w14:textId="77777777" w:rsidTr="00C92073">
        <w:tc>
          <w:tcPr>
            <w:tcW w:w="9350" w:type="dxa"/>
          </w:tcPr>
          <w:p w14:paraId="2DDD3467"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453F4EE8" w14:textId="77777777" w:rsidR="00C92073" w:rsidRPr="00C92073" w:rsidRDefault="00C92073" w:rsidP="00185BCA">
            <w:pPr>
              <w:jc w:val="both"/>
              <w:rPr>
                <w:rFonts w:ascii="Aptos Narrow" w:hAnsi="Aptos Narrow" w:cstheme="minorHAnsi"/>
                <w:bCs/>
                <w:sz w:val="24"/>
                <w:szCs w:val="24"/>
              </w:rPr>
            </w:pPr>
          </w:p>
          <w:p w14:paraId="179E468A" w14:textId="1EBD2E7A" w:rsidR="00C92073" w:rsidRPr="00C92073" w:rsidRDefault="00C92073" w:rsidP="00185BCA">
            <w:pPr>
              <w:jc w:val="both"/>
              <w:rPr>
                <w:rFonts w:ascii="Aptos Narrow" w:hAnsi="Aptos Narrow" w:cstheme="minorHAnsi"/>
                <w:bCs/>
                <w:sz w:val="24"/>
                <w:szCs w:val="24"/>
              </w:rPr>
            </w:pPr>
          </w:p>
        </w:tc>
      </w:tr>
    </w:tbl>
    <w:p w14:paraId="167A9EF3" w14:textId="77777777" w:rsidR="00C92073" w:rsidRPr="00C92073" w:rsidRDefault="00C92073" w:rsidP="00185BCA">
      <w:pPr>
        <w:spacing w:after="0"/>
        <w:jc w:val="both"/>
        <w:rPr>
          <w:rFonts w:ascii="Aptos Narrow" w:hAnsi="Aptos Narrow" w:cstheme="minorHAnsi"/>
          <w:bCs/>
        </w:rPr>
      </w:pPr>
    </w:p>
    <w:p w14:paraId="536DA40B" w14:textId="0F22DC05" w:rsidR="00746D0D" w:rsidRPr="00C92073" w:rsidRDefault="00D846C1" w:rsidP="00185BCA">
      <w:pPr>
        <w:pStyle w:val="ListParagraph"/>
        <w:numPr>
          <w:ilvl w:val="0"/>
          <w:numId w:val="4"/>
        </w:numPr>
        <w:spacing w:after="0"/>
        <w:ind w:left="720"/>
        <w:contextualSpacing w:val="0"/>
        <w:jc w:val="both"/>
        <w:rPr>
          <w:rFonts w:ascii="Aptos Narrow" w:hAnsi="Aptos Narrow" w:cstheme="minorHAnsi"/>
          <w:bCs/>
        </w:rPr>
      </w:pPr>
      <w:r w:rsidRPr="00C92073">
        <w:rPr>
          <w:rFonts w:ascii="Aptos Narrow" w:hAnsi="Aptos Narrow" w:cstheme="minorHAnsi"/>
          <w:bCs/>
        </w:rPr>
        <w:t>Did all Academy Board members have a reasonable opportunity to review the ESP agreement with the Academy’s legal counsel before considering the ESP agreement?</w:t>
      </w:r>
      <w:r w:rsidR="001E1D25" w:rsidRPr="00C92073">
        <w:rPr>
          <w:rFonts w:ascii="Aptos Narrow" w:hAnsi="Aptos Narrow" w:cstheme="minorHAnsi"/>
          <w:bCs/>
        </w:rPr>
        <w:t xml:space="preserve"> If not, explain.</w:t>
      </w:r>
    </w:p>
    <w:tbl>
      <w:tblPr>
        <w:tblStyle w:val="TableGrid"/>
        <w:tblW w:w="0" w:type="auto"/>
        <w:tblLook w:val="04A0" w:firstRow="1" w:lastRow="0" w:firstColumn="1" w:lastColumn="0" w:noHBand="0" w:noVBand="1"/>
      </w:tblPr>
      <w:tblGrid>
        <w:gridCol w:w="9350"/>
      </w:tblGrid>
      <w:tr w:rsidR="00C92073" w:rsidRPr="00C92073" w14:paraId="68157F73" w14:textId="77777777" w:rsidTr="00C92073">
        <w:tc>
          <w:tcPr>
            <w:tcW w:w="9350" w:type="dxa"/>
          </w:tcPr>
          <w:p w14:paraId="52E7DF07" w14:textId="77777777" w:rsidR="00C92073" w:rsidRPr="00C92073" w:rsidRDefault="00C92073" w:rsidP="00185BCA">
            <w:pPr>
              <w:jc w:val="both"/>
              <w:rPr>
                <w:rFonts w:ascii="Aptos Narrow" w:hAnsi="Aptos Narrow" w:cstheme="minorHAnsi"/>
                <w:bCs/>
                <w:sz w:val="24"/>
                <w:szCs w:val="24"/>
              </w:rPr>
            </w:pPr>
            <w:r w:rsidRPr="00C92073">
              <w:rPr>
                <w:rFonts w:ascii="Aptos Narrow" w:hAnsi="Aptos Narrow" w:cstheme="minorHAnsi"/>
                <w:bCs/>
                <w:sz w:val="24"/>
                <w:szCs w:val="24"/>
              </w:rPr>
              <w:t>Response:</w:t>
            </w:r>
          </w:p>
          <w:p w14:paraId="2864A19F" w14:textId="77777777" w:rsidR="00C92073" w:rsidRPr="00C92073" w:rsidRDefault="00C92073" w:rsidP="00185BCA">
            <w:pPr>
              <w:jc w:val="both"/>
              <w:rPr>
                <w:rFonts w:ascii="Aptos Narrow" w:hAnsi="Aptos Narrow" w:cstheme="minorHAnsi"/>
                <w:bCs/>
                <w:sz w:val="24"/>
                <w:szCs w:val="24"/>
              </w:rPr>
            </w:pPr>
          </w:p>
          <w:p w14:paraId="1AEF4422" w14:textId="30B6C630" w:rsidR="00C92073" w:rsidRPr="00C92073" w:rsidRDefault="00C92073" w:rsidP="00185BCA">
            <w:pPr>
              <w:jc w:val="both"/>
              <w:rPr>
                <w:rFonts w:ascii="Aptos Narrow" w:hAnsi="Aptos Narrow" w:cstheme="minorHAnsi"/>
                <w:bCs/>
                <w:sz w:val="24"/>
                <w:szCs w:val="24"/>
              </w:rPr>
            </w:pPr>
          </w:p>
        </w:tc>
      </w:tr>
    </w:tbl>
    <w:p w14:paraId="430FE252" w14:textId="77777777" w:rsidR="00C92073" w:rsidRPr="00C92073" w:rsidRDefault="00C92073" w:rsidP="00185BCA">
      <w:pPr>
        <w:spacing w:after="0"/>
        <w:jc w:val="both"/>
        <w:rPr>
          <w:rFonts w:ascii="Aptos Narrow" w:hAnsi="Aptos Narrow" w:cstheme="minorHAnsi"/>
          <w:bCs/>
        </w:rPr>
      </w:pPr>
    </w:p>
    <w:p w14:paraId="6694346B" w14:textId="77777777" w:rsidR="001E1D25" w:rsidRPr="00C92073" w:rsidRDefault="001E1D25" w:rsidP="00185BCA">
      <w:pPr>
        <w:pStyle w:val="ListParagraph"/>
        <w:spacing w:after="0"/>
        <w:contextualSpacing w:val="0"/>
        <w:rPr>
          <w:rFonts w:ascii="Aptos Narrow" w:hAnsi="Aptos Narrow" w:cstheme="minorHAnsi"/>
          <w:bCs/>
        </w:rPr>
      </w:pPr>
    </w:p>
    <w:p w14:paraId="4C9F7D49" w14:textId="77777777" w:rsidR="00D8149A" w:rsidRPr="00C92073" w:rsidRDefault="00D8149A" w:rsidP="00185BCA">
      <w:pPr>
        <w:pStyle w:val="ListNumber"/>
        <w:spacing w:after="0"/>
        <w:contextualSpacing w:val="0"/>
        <w:jc w:val="both"/>
        <w:rPr>
          <w:rFonts w:ascii="Aptos Narrow" w:hAnsi="Aptos Narrow" w:cstheme="minorHAnsi"/>
        </w:rPr>
      </w:pPr>
    </w:p>
    <w:tbl>
      <w:tblPr>
        <w:tblStyle w:val="TableGrid"/>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2160"/>
        <w:gridCol w:w="270"/>
        <w:gridCol w:w="7020"/>
      </w:tblGrid>
      <w:tr w:rsidR="004447B3" w:rsidRPr="00C92073" w14:paraId="79B0B2F7" w14:textId="77777777" w:rsidTr="00824C3F">
        <w:tc>
          <w:tcPr>
            <w:tcW w:w="2160" w:type="dxa"/>
            <w:vAlign w:val="bottom"/>
          </w:tcPr>
          <w:p w14:paraId="1D963AB4" w14:textId="77777777" w:rsidR="004447B3" w:rsidRPr="00C92073" w:rsidRDefault="004447B3" w:rsidP="007C7836">
            <w:pPr>
              <w:suppressAutoHyphens/>
              <w:rPr>
                <w:rFonts w:ascii="Aptos Narrow" w:hAnsi="Aptos Narrow" w:cstheme="minorHAnsi"/>
                <w:sz w:val="24"/>
                <w:szCs w:val="24"/>
              </w:rPr>
            </w:pPr>
            <w:r w:rsidRPr="00C92073">
              <w:rPr>
                <w:rFonts w:ascii="Aptos Narrow" w:hAnsi="Aptos Narrow" w:cstheme="minorHAnsi"/>
                <w:sz w:val="24"/>
                <w:szCs w:val="24"/>
              </w:rPr>
              <w:t>Academy Board Representative:</w:t>
            </w:r>
          </w:p>
        </w:tc>
        <w:tc>
          <w:tcPr>
            <w:tcW w:w="270" w:type="dxa"/>
          </w:tcPr>
          <w:p w14:paraId="2756D56C" w14:textId="77777777" w:rsidR="004447B3" w:rsidRPr="00C92073" w:rsidRDefault="004447B3" w:rsidP="00185BCA">
            <w:pPr>
              <w:tabs>
                <w:tab w:val="left" w:pos="4452"/>
              </w:tabs>
              <w:suppressAutoHyphens/>
              <w:rPr>
                <w:rFonts w:ascii="Aptos Narrow" w:hAnsi="Aptos Narrow" w:cstheme="minorHAnsi"/>
                <w:sz w:val="24"/>
                <w:szCs w:val="24"/>
                <w:u w:val="single"/>
              </w:rPr>
            </w:pPr>
          </w:p>
        </w:tc>
        <w:tc>
          <w:tcPr>
            <w:tcW w:w="7020" w:type="dxa"/>
            <w:tcBorders>
              <w:bottom w:val="single" w:sz="4" w:space="0" w:color="auto"/>
            </w:tcBorders>
          </w:tcPr>
          <w:p w14:paraId="49465565" w14:textId="77777777" w:rsidR="004447B3" w:rsidRPr="00C92073" w:rsidRDefault="004447B3" w:rsidP="00185BCA">
            <w:pPr>
              <w:tabs>
                <w:tab w:val="left" w:pos="4452"/>
              </w:tabs>
              <w:suppressAutoHyphens/>
              <w:rPr>
                <w:rFonts w:ascii="Aptos Narrow" w:hAnsi="Aptos Narrow" w:cstheme="minorHAnsi"/>
                <w:sz w:val="24"/>
                <w:szCs w:val="24"/>
                <w:u w:val="single"/>
              </w:rPr>
            </w:pPr>
            <w:r w:rsidRPr="00C92073">
              <w:rPr>
                <w:rFonts w:ascii="Aptos Narrow" w:hAnsi="Aptos Narrow" w:cstheme="minorHAnsi"/>
                <w:sz w:val="24"/>
                <w:szCs w:val="24"/>
                <w:u w:val="single"/>
              </w:rPr>
              <w:br/>
            </w:r>
          </w:p>
          <w:p w14:paraId="2A46D045" w14:textId="77777777" w:rsidR="004447B3" w:rsidRPr="00C92073" w:rsidRDefault="004447B3" w:rsidP="00185BCA">
            <w:pPr>
              <w:tabs>
                <w:tab w:val="left" w:pos="3612"/>
                <w:tab w:val="left" w:pos="4332"/>
              </w:tabs>
              <w:suppressAutoHyphens/>
              <w:jc w:val="center"/>
              <w:rPr>
                <w:rFonts w:ascii="Aptos Narrow" w:hAnsi="Aptos Narrow" w:cstheme="minorHAnsi"/>
                <w:sz w:val="24"/>
                <w:szCs w:val="24"/>
              </w:rPr>
            </w:pPr>
          </w:p>
        </w:tc>
      </w:tr>
      <w:tr w:rsidR="00B344BF" w:rsidRPr="00C92073" w14:paraId="1762A979" w14:textId="77777777" w:rsidTr="00824C3F">
        <w:trPr>
          <w:trHeight w:val="233"/>
        </w:trPr>
        <w:tc>
          <w:tcPr>
            <w:tcW w:w="2160" w:type="dxa"/>
            <w:vAlign w:val="center"/>
          </w:tcPr>
          <w:p w14:paraId="0ACEAE03" w14:textId="77777777" w:rsidR="00B344BF" w:rsidRPr="00C92073" w:rsidRDefault="00B344BF" w:rsidP="007C7836">
            <w:pPr>
              <w:suppressAutoHyphens/>
              <w:rPr>
                <w:rFonts w:ascii="Aptos Narrow" w:hAnsi="Aptos Narrow" w:cstheme="minorHAnsi"/>
                <w:sz w:val="24"/>
                <w:szCs w:val="24"/>
              </w:rPr>
            </w:pPr>
          </w:p>
        </w:tc>
        <w:tc>
          <w:tcPr>
            <w:tcW w:w="270" w:type="dxa"/>
            <w:vAlign w:val="center"/>
          </w:tcPr>
          <w:p w14:paraId="35F65B5E" w14:textId="77777777" w:rsidR="00B344BF" w:rsidRPr="00C92073" w:rsidRDefault="00B344BF" w:rsidP="00185BCA">
            <w:pPr>
              <w:tabs>
                <w:tab w:val="left" w:pos="4452"/>
              </w:tabs>
              <w:suppressAutoHyphens/>
              <w:rPr>
                <w:rFonts w:ascii="Aptos Narrow" w:hAnsi="Aptos Narrow" w:cstheme="minorHAnsi"/>
                <w:sz w:val="24"/>
                <w:szCs w:val="24"/>
                <w:u w:val="single"/>
              </w:rPr>
            </w:pPr>
          </w:p>
        </w:tc>
        <w:tc>
          <w:tcPr>
            <w:tcW w:w="7020" w:type="dxa"/>
            <w:tcBorders>
              <w:top w:val="single" w:sz="4" w:space="0" w:color="auto"/>
            </w:tcBorders>
          </w:tcPr>
          <w:p w14:paraId="471BFA6B" w14:textId="77777777" w:rsidR="00B344BF" w:rsidRPr="00C92073" w:rsidRDefault="00B344BF" w:rsidP="00185BCA">
            <w:pPr>
              <w:tabs>
                <w:tab w:val="left" w:pos="4452"/>
              </w:tabs>
              <w:suppressAutoHyphens/>
              <w:jc w:val="center"/>
              <w:rPr>
                <w:rFonts w:ascii="Aptos Narrow" w:hAnsi="Aptos Narrow" w:cstheme="minorHAnsi"/>
                <w:sz w:val="24"/>
                <w:szCs w:val="24"/>
              </w:rPr>
            </w:pPr>
            <w:r w:rsidRPr="00C92073">
              <w:rPr>
                <w:rFonts w:ascii="Aptos Narrow" w:hAnsi="Aptos Narrow" w:cstheme="minorHAnsi"/>
                <w:sz w:val="24"/>
                <w:szCs w:val="24"/>
              </w:rPr>
              <w:t>(please print)</w:t>
            </w:r>
          </w:p>
        </w:tc>
      </w:tr>
      <w:tr w:rsidR="004447B3" w:rsidRPr="00C92073" w14:paraId="0E20DFF0" w14:textId="77777777" w:rsidTr="00824C3F">
        <w:trPr>
          <w:trHeight w:val="576"/>
        </w:trPr>
        <w:tc>
          <w:tcPr>
            <w:tcW w:w="2160" w:type="dxa"/>
            <w:vAlign w:val="bottom"/>
          </w:tcPr>
          <w:p w14:paraId="3F0C4F30" w14:textId="5CBB44A7" w:rsidR="004447B3" w:rsidRPr="00C92073" w:rsidRDefault="004447B3" w:rsidP="007C7836">
            <w:pPr>
              <w:suppressAutoHyphens/>
              <w:rPr>
                <w:rFonts w:ascii="Aptos Narrow" w:hAnsi="Aptos Narrow" w:cstheme="minorHAnsi"/>
                <w:sz w:val="24"/>
                <w:szCs w:val="24"/>
              </w:rPr>
            </w:pPr>
            <w:r w:rsidRPr="00C92073">
              <w:rPr>
                <w:rFonts w:ascii="Aptos Narrow" w:hAnsi="Aptos Narrow" w:cstheme="minorHAnsi"/>
                <w:sz w:val="24"/>
                <w:szCs w:val="24"/>
              </w:rPr>
              <w:t xml:space="preserve"> Signature:</w:t>
            </w:r>
            <w:r w:rsidR="00A731A8">
              <w:rPr>
                <w:rFonts w:ascii="Aptos Narrow" w:hAnsi="Aptos Narrow" w:cstheme="minorHAnsi"/>
                <w:sz w:val="24"/>
                <w:szCs w:val="24"/>
              </w:rPr>
              <w:t xml:space="preserve"> </w:t>
            </w:r>
            <w:r w:rsidRPr="00C92073">
              <w:rPr>
                <w:rFonts w:ascii="Aptos Narrow" w:hAnsi="Aptos Narrow" w:cstheme="minorHAnsi"/>
                <w:sz w:val="24"/>
                <w:szCs w:val="24"/>
              </w:rPr>
              <w:t xml:space="preserve"> </w:t>
            </w:r>
          </w:p>
        </w:tc>
        <w:tc>
          <w:tcPr>
            <w:tcW w:w="270" w:type="dxa"/>
            <w:vAlign w:val="center"/>
          </w:tcPr>
          <w:p w14:paraId="5646C22C" w14:textId="77777777" w:rsidR="004447B3" w:rsidRPr="00C92073" w:rsidRDefault="004447B3" w:rsidP="00185BCA">
            <w:pPr>
              <w:tabs>
                <w:tab w:val="left" w:pos="4452"/>
              </w:tabs>
              <w:suppressAutoHyphens/>
              <w:rPr>
                <w:rFonts w:ascii="Aptos Narrow" w:hAnsi="Aptos Narrow" w:cstheme="minorHAnsi"/>
                <w:sz w:val="24"/>
                <w:szCs w:val="24"/>
                <w:u w:val="single"/>
              </w:rPr>
            </w:pPr>
          </w:p>
        </w:tc>
        <w:tc>
          <w:tcPr>
            <w:tcW w:w="7020" w:type="dxa"/>
            <w:tcBorders>
              <w:bottom w:val="single" w:sz="4" w:space="0" w:color="auto"/>
            </w:tcBorders>
            <w:vAlign w:val="center"/>
          </w:tcPr>
          <w:p w14:paraId="7393F4BD" w14:textId="77777777" w:rsidR="004447B3" w:rsidRPr="00C92073" w:rsidRDefault="004447B3" w:rsidP="00185BCA">
            <w:pPr>
              <w:tabs>
                <w:tab w:val="left" w:pos="4452"/>
              </w:tabs>
              <w:suppressAutoHyphens/>
              <w:rPr>
                <w:rFonts w:ascii="Aptos Narrow" w:hAnsi="Aptos Narrow" w:cstheme="minorHAnsi"/>
                <w:sz w:val="24"/>
                <w:szCs w:val="24"/>
                <w:u w:val="single"/>
              </w:rPr>
            </w:pPr>
          </w:p>
        </w:tc>
      </w:tr>
      <w:tr w:rsidR="004447B3" w:rsidRPr="00C92073" w14:paraId="05BBA57E" w14:textId="77777777" w:rsidTr="00824C3F">
        <w:trPr>
          <w:trHeight w:val="576"/>
        </w:trPr>
        <w:tc>
          <w:tcPr>
            <w:tcW w:w="2160" w:type="dxa"/>
            <w:vAlign w:val="bottom"/>
          </w:tcPr>
          <w:p w14:paraId="1E3BB59C" w14:textId="77777777" w:rsidR="004447B3" w:rsidRPr="00C92073" w:rsidRDefault="004447B3" w:rsidP="007C7836">
            <w:pPr>
              <w:suppressAutoHyphens/>
              <w:rPr>
                <w:rFonts w:ascii="Aptos Narrow" w:hAnsi="Aptos Narrow" w:cstheme="minorHAnsi"/>
                <w:sz w:val="24"/>
                <w:szCs w:val="24"/>
              </w:rPr>
            </w:pPr>
            <w:r w:rsidRPr="00C92073">
              <w:rPr>
                <w:rFonts w:ascii="Aptos Narrow" w:hAnsi="Aptos Narrow" w:cstheme="minorHAnsi"/>
                <w:sz w:val="24"/>
                <w:szCs w:val="24"/>
              </w:rPr>
              <w:t>Title:</w:t>
            </w:r>
          </w:p>
        </w:tc>
        <w:tc>
          <w:tcPr>
            <w:tcW w:w="270" w:type="dxa"/>
            <w:vAlign w:val="center"/>
          </w:tcPr>
          <w:p w14:paraId="73B2D6B8" w14:textId="77777777" w:rsidR="004447B3" w:rsidRPr="00C92073" w:rsidRDefault="004447B3" w:rsidP="00185BCA">
            <w:pPr>
              <w:tabs>
                <w:tab w:val="left" w:pos="4452"/>
              </w:tabs>
              <w:suppressAutoHyphens/>
              <w:rPr>
                <w:rFonts w:ascii="Aptos Narrow" w:hAnsi="Aptos Narrow" w:cstheme="minorHAnsi"/>
                <w:sz w:val="24"/>
                <w:szCs w:val="24"/>
                <w:u w:val="single"/>
              </w:rPr>
            </w:pPr>
          </w:p>
        </w:tc>
        <w:tc>
          <w:tcPr>
            <w:tcW w:w="7020" w:type="dxa"/>
            <w:tcBorders>
              <w:top w:val="single" w:sz="4" w:space="0" w:color="auto"/>
              <w:bottom w:val="single" w:sz="4" w:space="0" w:color="auto"/>
            </w:tcBorders>
            <w:vAlign w:val="center"/>
          </w:tcPr>
          <w:p w14:paraId="2EE441C3" w14:textId="77777777" w:rsidR="004447B3" w:rsidRPr="00C92073" w:rsidRDefault="004447B3" w:rsidP="00185BCA">
            <w:pPr>
              <w:tabs>
                <w:tab w:val="left" w:pos="4452"/>
              </w:tabs>
              <w:suppressAutoHyphens/>
              <w:rPr>
                <w:rFonts w:ascii="Aptos Narrow" w:hAnsi="Aptos Narrow" w:cstheme="minorHAnsi"/>
                <w:sz w:val="24"/>
                <w:szCs w:val="24"/>
                <w:u w:val="single"/>
              </w:rPr>
            </w:pPr>
          </w:p>
        </w:tc>
      </w:tr>
      <w:tr w:rsidR="004447B3" w:rsidRPr="00C92073" w14:paraId="698B5391" w14:textId="77777777" w:rsidTr="00824C3F">
        <w:trPr>
          <w:trHeight w:val="576"/>
        </w:trPr>
        <w:tc>
          <w:tcPr>
            <w:tcW w:w="2160" w:type="dxa"/>
            <w:vAlign w:val="bottom"/>
          </w:tcPr>
          <w:p w14:paraId="0AC8897A" w14:textId="77777777" w:rsidR="004447B3" w:rsidRPr="00C92073" w:rsidRDefault="004447B3" w:rsidP="007C7836">
            <w:pPr>
              <w:suppressAutoHyphens/>
              <w:rPr>
                <w:rFonts w:ascii="Aptos Narrow" w:hAnsi="Aptos Narrow" w:cstheme="minorHAnsi"/>
                <w:sz w:val="24"/>
                <w:szCs w:val="24"/>
              </w:rPr>
            </w:pPr>
            <w:r w:rsidRPr="00C92073">
              <w:rPr>
                <w:rFonts w:ascii="Aptos Narrow" w:hAnsi="Aptos Narrow" w:cstheme="minorHAnsi"/>
                <w:sz w:val="24"/>
                <w:szCs w:val="24"/>
              </w:rPr>
              <w:t>Date:</w:t>
            </w:r>
          </w:p>
        </w:tc>
        <w:tc>
          <w:tcPr>
            <w:tcW w:w="270" w:type="dxa"/>
            <w:vAlign w:val="center"/>
          </w:tcPr>
          <w:p w14:paraId="4A4EB15C" w14:textId="77777777" w:rsidR="004447B3" w:rsidRPr="00C92073" w:rsidRDefault="004447B3" w:rsidP="00185BCA">
            <w:pPr>
              <w:tabs>
                <w:tab w:val="left" w:pos="4452"/>
              </w:tabs>
              <w:suppressAutoHyphens/>
              <w:rPr>
                <w:rFonts w:ascii="Aptos Narrow" w:hAnsi="Aptos Narrow" w:cstheme="minorHAnsi"/>
                <w:sz w:val="24"/>
                <w:szCs w:val="24"/>
                <w:u w:val="single"/>
              </w:rPr>
            </w:pPr>
          </w:p>
        </w:tc>
        <w:tc>
          <w:tcPr>
            <w:tcW w:w="7020" w:type="dxa"/>
            <w:tcBorders>
              <w:top w:val="single" w:sz="4" w:space="0" w:color="auto"/>
              <w:bottom w:val="single" w:sz="4" w:space="0" w:color="auto"/>
            </w:tcBorders>
            <w:vAlign w:val="center"/>
          </w:tcPr>
          <w:p w14:paraId="47F6FE6C" w14:textId="77777777" w:rsidR="004447B3" w:rsidRPr="00C92073" w:rsidRDefault="004447B3" w:rsidP="00185BCA">
            <w:pPr>
              <w:tabs>
                <w:tab w:val="left" w:pos="4452"/>
              </w:tabs>
              <w:suppressAutoHyphens/>
              <w:rPr>
                <w:rFonts w:ascii="Aptos Narrow" w:hAnsi="Aptos Narrow" w:cstheme="minorHAnsi"/>
                <w:sz w:val="24"/>
                <w:szCs w:val="24"/>
                <w:u w:val="single"/>
              </w:rPr>
            </w:pPr>
          </w:p>
        </w:tc>
      </w:tr>
    </w:tbl>
    <w:p w14:paraId="2111D5D1" w14:textId="77777777" w:rsidR="0046322F" w:rsidRPr="00C92073" w:rsidRDefault="0046322F" w:rsidP="00185BCA">
      <w:pPr>
        <w:pStyle w:val="BodyTextFirstIndent"/>
        <w:spacing w:after="0"/>
        <w:jc w:val="both"/>
        <w:rPr>
          <w:rFonts w:ascii="Aptos Narrow" w:hAnsi="Aptos Narrow" w:cstheme="minorHAnsi"/>
        </w:rPr>
      </w:pPr>
    </w:p>
    <w:sectPr w:rsidR="0046322F" w:rsidRPr="00C92073" w:rsidSect="00A57B9F">
      <w:headerReference w:type="default" r:id="rId8"/>
      <w:footerReference w:type="default" r:id="rId9"/>
      <w:pgSz w:w="12240" w:h="15840"/>
      <w:pgMar w:top="108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89F6D" w14:textId="77777777" w:rsidR="00CF043A" w:rsidRDefault="00CF043A">
      <w:pPr>
        <w:spacing w:after="0"/>
      </w:pPr>
      <w:r>
        <w:separator/>
      </w:r>
    </w:p>
  </w:endnote>
  <w:endnote w:type="continuationSeparator" w:id="0">
    <w:p w14:paraId="1D921FB9" w14:textId="77777777" w:rsidR="00CF043A" w:rsidRDefault="00CF043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0708570"/>
      <w:docPartObj>
        <w:docPartGallery w:val="Page Numbers (Bottom of Page)"/>
        <w:docPartUnique/>
      </w:docPartObj>
    </w:sdtPr>
    <w:sdtEndPr>
      <w:rPr>
        <w:rFonts w:ascii="Aptos Narrow" w:hAnsi="Aptos Narrow"/>
        <w:noProof/>
        <w:sz w:val="20"/>
        <w:szCs w:val="20"/>
      </w:rPr>
    </w:sdtEndPr>
    <w:sdtContent>
      <w:p w14:paraId="3C693A5E" w14:textId="77777777" w:rsidR="0046322F" w:rsidRPr="00C92073" w:rsidRDefault="00052267" w:rsidP="005B11BC">
        <w:pPr>
          <w:pStyle w:val="Footer"/>
          <w:spacing w:after="0"/>
          <w:jc w:val="center"/>
          <w:rPr>
            <w:rFonts w:ascii="Aptos Narrow" w:hAnsi="Aptos Narrow"/>
            <w:sz w:val="20"/>
            <w:szCs w:val="20"/>
          </w:rPr>
        </w:pPr>
        <w:r w:rsidRPr="00C92073">
          <w:rPr>
            <w:rFonts w:ascii="Aptos Narrow" w:hAnsi="Aptos Narrow"/>
            <w:sz w:val="20"/>
            <w:szCs w:val="20"/>
          </w:rPr>
          <w:fldChar w:fldCharType="begin"/>
        </w:r>
        <w:r w:rsidRPr="00C92073">
          <w:rPr>
            <w:rFonts w:ascii="Aptos Narrow" w:hAnsi="Aptos Narrow"/>
            <w:sz w:val="20"/>
            <w:szCs w:val="20"/>
          </w:rPr>
          <w:instrText xml:space="preserve"> PAGE   \* MERGEFORMAT </w:instrText>
        </w:r>
        <w:r w:rsidRPr="00C92073">
          <w:rPr>
            <w:rFonts w:ascii="Aptos Narrow" w:hAnsi="Aptos Narrow"/>
            <w:sz w:val="20"/>
            <w:szCs w:val="20"/>
          </w:rPr>
          <w:fldChar w:fldCharType="separate"/>
        </w:r>
        <w:r w:rsidR="00523588" w:rsidRPr="00C92073">
          <w:rPr>
            <w:rFonts w:ascii="Aptos Narrow" w:hAnsi="Aptos Narrow"/>
            <w:noProof/>
            <w:sz w:val="20"/>
            <w:szCs w:val="20"/>
          </w:rPr>
          <w:t>4</w:t>
        </w:r>
        <w:r w:rsidRPr="00C92073">
          <w:rPr>
            <w:rFonts w:ascii="Aptos Narrow" w:hAnsi="Aptos Narrow"/>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18726" w14:textId="77777777" w:rsidR="00CF043A" w:rsidRDefault="00CF043A" w:rsidP="00A1391E">
      <w:pPr>
        <w:spacing w:after="0"/>
      </w:pPr>
      <w:r>
        <w:separator/>
      </w:r>
    </w:p>
  </w:footnote>
  <w:footnote w:type="continuationSeparator" w:id="0">
    <w:p w14:paraId="68B0C43C" w14:textId="77777777" w:rsidR="00CF043A" w:rsidRDefault="00CF043A" w:rsidP="00A1391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2FC5A" w14:textId="3FCC50CC" w:rsidR="005B11BC" w:rsidRPr="00A3627C" w:rsidRDefault="005B11BC" w:rsidP="00A06D94">
    <w:pPr>
      <w:spacing w:after="0"/>
      <w:rPr>
        <w:rFonts w:ascii="Arial" w:hAnsi="Arial" w:cs="Arial"/>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D4E4E6E"/>
    <w:lvl w:ilvl="0">
      <w:start w:val="1"/>
      <w:numFmt w:val="decimal"/>
      <w:lvlText w:val="%1."/>
      <w:lvlJc w:val="left"/>
      <w:pPr>
        <w:tabs>
          <w:tab w:val="num" w:pos="360"/>
        </w:tabs>
        <w:ind w:left="360" w:hanging="360"/>
      </w:pPr>
    </w:lvl>
  </w:abstractNum>
  <w:abstractNum w:abstractNumId="1" w15:restartNumberingAfterBreak="0">
    <w:nsid w:val="34C225C1"/>
    <w:multiLevelType w:val="hybridMultilevel"/>
    <w:tmpl w:val="DB18AE08"/>
    <w:lvl w:ilvl="0" w:tplc="E43A38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7B4E29"/>
    <w:multiLevelType w:val="hybridMultilevel"/>
    <w:tmpl w:val="38E2A918"/>
    <w:lvl w:ilvl="0" w:tplc="346A4882">
      <w:start w:val="3"/>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6B404C48"/>
    <w:multiLevelType w:val="hybridMultilevel"/>
    <w:tmpl w:val="D4728F70"/>
    <w:lvl w:ilvl="0" w:tplc="E7D2EF60">
      <w:start w:val="1"/>
      <w:numFmt w:val="upperLetter"/>
      <w:lvlText w:val="%1."/>
      <w:lvlJc w:val="left"/>
      <w:pPr>
        <w:ind w:left="81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3288182">
    <w:abstractNumId w:val="0"/>
  </w:num>
  <w:num w:numId="2" w16cid:durableId="1363673140">
    <w:abstractNumId w:val="3"/>
  </w:num>
  <w:num w:numId="3" w16cid:durableId="630329562">
    <w:abstractNumId w:val="2"/>
  </w:num>
  <w:num w:numId="4" w16cid:durableId="2544780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removePersonalInformation/>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5BA4"/>
    <w:rsid w:val="00052267"/>
    <w:rsid w:val="00063535"/>
    <w:rsid w:val="00082076"/>
    <w:rsid w:val="000A423C"/>
    <w:rsid w:val="000B1CD8"/>
    <w:rsid w:val="001650A4"/>
    <w:rsid w:val="00167BF5"/>
    <w:rsid w:val="00185BCA"/>
    <w:rsid w:val="001A2706"/>
    <w:rsid w:val="001D0187"/>
    <w:rsid w:val="001D2A00"/>
    <w:rsid w:val="001E1D25"/>
    <w:rsid w:val="00205F1C"/>
    <w:rsid w:val="002247F2"/>
    <w:rsid w:val="00280105"/>
    <w:rsid w:val="002C2934"/>
    <w:rsid w:val="00385BA4"/>
    <w:rsid w:val="003A2926"/>
    <w:rsid w:val="003C2EA4"/>
    <w:rsid w:val="004447B3"/>
    <w:rsid w:val="0046322F"/>
    <w:rsid w:val="00464B4F"/>
    <w:rsid w:val="004B34C8"/>
    <w:rsid w:val="005113A5"/>
    <w:rsid w:val="00523588"/>
    <w:rsid w:val="0056709A"/>
    <w:rsid w:val="005B11BC"/>
    <w:rsid w:val="005C2989"/>
    <w:rsid w:val="005D44C4"/>
    <w:rsid w:val="00646229"/>
    <w:rsid w:val="00650FDE"/>
    <w:rsid w:val="00692772"/>
    <w:rsid w:val="00707D38"/>
    <w:rsid w:val="0074653B"/>
    <w:rsid w:val="00746D0D"/>
    <w:rsid w:val="0076529D"/>
    <w:rsid w:val="007C7836"/>
    <w:rsid w:val="00824C3F"/>
    <w:rsid w:val="008F5E82"/>
    <w:rsid w:val="00944986"/>
    <w:rsid w:val="009A5418"/>
    <w:rsid w:val="00A06D94"/>
    <w:rsid w:val="00A217D5"/>
    <w:rsid w:val="00A3627C"/>
    <w:rsid w:val="00A57B9F"/>
    <w:rsid w:val="00A729A3"/>
    <w:rsid w:val="00A731A8"/>
    <w:rsid w:val="00B344BF"/>
    <w:rsid w:val="00BA090B"/>
    <w:rsid w:val="00BB4E65"/>
    <w:rsid w:val="00BB6B97"/>
    <w:rsid w:val="00BD6F83"/>
    <w:rsid w:val="00C76239"/>
    <w:rsid w:val="00C76FAC"/>
    <w:rsid w:val="00C807BC"/>
    <w:rsid w:val="00C92073"/>
    <w:rsid w:val="00CC1C91"/>
    <w:rsid w:val="00CF043A"/>
    <w:rsid w:val="00D8149A"/>
    <w:rsid w:val="00D846C1"/>
    <w:rsid w:val="00DE03FC"/>
    <w:rsid w:val="00E57DC5"/>
    <w:rsid w:val="00E95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B8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8"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4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8" w:qFormat="1"/>
    <w:lsdException w:name="Salutation" w:semiHidden="1" w:unhideWhenUsed="1"/>
    <w:lsdException w:name="Date" w:semiHidden="1" w:unhideWhenUsed="1"/>
    <w:lsdException w:name="Body Text First Indent" w:semiHidden="1" w:uiPriority="2" w:unhideWhenUsed="1" w:qFormat="1"/>
    <w:lsdException w:name="Body Text First Indent 2" w:uiPriority="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5C9"/>
  </w:style>
  <w:style w:type="paragraph" w:styleId="Heading1">
    <w:name w:val="heading 1"/>
    <w:basedOn w:val="Normal"/>
    <w:next w:val="BodyTextFirstIndent"/>
    <w:link w:val="Heading1Char"/>
    <w:uiPriority w:val="9"/>
    <w:qFormat/>
    <w:rsid w:val="004B49EE"/>
    <w:pPr>
      <w:keepNext/>
      <w:keepLines/>
      <w:outlineLvl w:val="0"/>
    </w:pPr>
    <w:rPr>
      <w:rFonts w:asciiTheme="majorHAnsi" w:eastAsiaTheme="majorEastAsia" w:hAnsiTheme="majorHAnsi" w:cstheme="majorBidi"/>
      <w:bCs/>
      <w:szCs w:val="28"/>
    </w:rPr>
  </w:style>
  <w:style w:type="paragraph" w:styleId="Heading2">
    <w:name w:val="heading 2"/>
    <w:basedOn w:val="Normal"/>
    <w:next w:val="BodyTextFirstIndent"/>
    <w:link w:val="Heading2Char"/>
    <w:uiPriority w:val="9"/>
    <w:qFormat/>
    <w:rsid w:val="004B49EE"/>
    <w:pPr>
      <w:keepNext/>
      <w:outlineLvl w:val="1"/>
    </w:pPr>
    <w:rPr>
      <w:rFonts w:asciiTheme="majorHAnsi" w:eastAsiaTheme="majorEastAsia" w:hAnsiTheme="majorHAnsi" w:cstheme="majorBidi"/>
      <w:bCs/>
      <w:szCs w:val="26"/>
    </w:rPr>
  </w:style>
  <w:style w:type="paragraph" w:styleId="Heading3">
    <w:name w:val="heading 3"/>
    <w:basedOn w:val="Normal"/>
    <w:next w:val="BodyTextFirstIndent"/>
    <w:link w:val="Heading3Char"/>
    <w:uiPriority w:val="9"/>
    <w:qFormat/>
    <w:rsid w:val="004B49EE"/>
    <w:pPr>
      <w:keepNext/>
      <w:outlineLvl w:val="2"/>
    </w:pPr>
    <w:rPr>
      <w:rFonts w:asciiTheme="majorHAnsi" w:eastAsiaTheme="majorEastAsia" w:hAnsiTheme="majorHAnsi" w:cstheme="majorBidi"/>
      <w:bCs/>
    </w:rPr>
  </w:style>
  <w:style w:type="paragraph" w:styleId="Heading4">
    <w:name w:val="heading 4"/>
    <w:basedOn w:val="Normal"/>
    <w:next w:val="BodyTextFirstIndent"/>
    <w:link w:val="Heading4Char"/>
    <w:uiPriority w:val="9"/>
    <w:qFormat/>
    <w:rsid w:val="004B49EE"/>
    <w:pPr>
      <w:keepNext/>
      <w:outlineLvl w:val="3"/>
    </w:pPr>
    <w:rPr>
      <w:rFonts w:asciiTheme="majorHAnsi" w:eastAsiaTheme="majorEastAsia" w:hAnsiTheme="majorHAnsi" w:cstheme="majorBidi"/>
      <w:bCs/>
      <w:iCs/>
    </w:rPr>
  </w:style>
  <w:style w:type="paragraph" w:styleId="Heading5">
    <w:name w:val="heading 5"/>
    <w:basedOn w:val="Normal"/>
    <w:next w:val="BodyTextFirstIndent"/>
    <w:link w:val="Heading5Char"/>
    <w:uiPriority w:val="9"/>
    <w:qFormat/>
    <w:rsid w:val="004B49EE"/>
    <w:pPr>
      <w:keepNext/>
      <w:outlineLvl w:val="4"/>
    </w:pPr>
    <w:rPr>
      <w:rFonts w:asciiTheme="majorHAnsi" w:eastAsiaTheme="majorEastAsia" w:hAnsiTheme="majorHAnsi" w:cstheme="majorBidi"/>
    </w:rPr>
  </w:style>
  <w:style w:type="paragraph" w:styleId="Heading6">
    <w:name w:val="heading 6"/>
    <w:basedOn w:val="Normal"/>
    <w:next w:val="BodyTextFirstIndent"/>
    <w:link w:val="Heading6Char"/>
    <w:uiPriority w:val="9"/>
    <w:qFormat/>
    <w:rsid w:val="004B49EE"/>
    <w:pPr>
      <w:outlineLvl w:val="5"/>
    </w:pPr>
    <w:rPr>
      <w:rFonts w:asciiTheme="majorHAnsi" w:eastAsiaTheme="majorEastAsia" w:hAnsiTheme="majorHAnsi" w:cstheme="majorBidi"/>
      <w:iCs/>
    </w:rPr>
  </w:style>
  <w:style w:type="paragraph" w:styleId="Heading7">
    <w:name w:val="heading 7"/>
    <w:basedOn w:val="Normal"/>
    <w:next w:val="BodyTextFirstIndent"/>
    <w:link w:val="Heading7Char"/>
    <w:uiPriority w:val="9"/>
    <w:qFormat/>
    <w:rsid w:val="004B49EE"/>
    <w:pPr>
      <w:keepNext/>
      <w:outlineLvl w:val="6"/>
    </w:pPr>
    <w:rPr>
      <w:rFonts w:asciiTheme="majorHAnsi" w:eastAsiaTheme="majorEastAsia" w:hAnsiTheme="majorHAnsi" w:cstheme="majorBidi"/>
      <w:iCs/>
    </w:rPr>
  </w:style>
  <w:style w:type="paragraph" w:styleId="Heading8">
    <w:name w:val="heading 8"/>
    <w:basedOn w:val="Normal"/>
    <w:next w:val="BodyTextFirstIndent"/>
    <w:link w:val="Heading8Char"/>
    <w:uiPriority w:val="9"/>
    <w:qFormat/>
    <w:rsid w:val="004B49EE"/>
    <w:pPr>
      <w:keepNext/>
      <w:outlineLvl w:val="7"/>
    </w:pPr>
    <w:rPr>
      <w:rFonts w:asciiTheme="majorHAnsi" w:eastAsiaTheme="majorEastAsia" w:hAnsiTheme="majorHAnsi" w:cstheme="majorBidi"/>
      <w:szCs w:val="20"/>
    </w:rPr>
  </w:style>
  <w:style w:type="paragraph" w:styleId="Heading9">
    <w:name w:val="heading 9"/>
    <w:basedOn w:val="Normal"/>
    <w:next w:val="BodyTextFirstIndent"/>
    <w:link w:val="Heading9Char"/>
    <w:uiPriority w:val="9"/>
    <w:qFormat/>
    <w:rsid w:val="004B49EE"/>
    <w:pPr>
      <w:keepNext/>
      <w:outlineLvl w:val="8"/>
    </w:pPr>
    <w:rPr>
      <w:rFonts w:asciiTheme="majorHAnsi" w:eastAsiaTheme="majorEastAsia" w:hAnsiTheme="majorHAnsi" w:cstheme="majorBidi"/>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stNSA">
    <w:name w:val="Body 1st NSA"/>
    <w:basedOn w:val="Normal"/>
    <w:uiPriority w:val="4"/>
    <w:qFormat/>
    <w:rsid w:val="00133A6F"/>
    <w:pPr>
      <w:spacing w:after="0"/>
      <w:ind w:firstLine="720"/>
    </w:pPr>
    <w:rPr>
      <w:rFonts w:eastAsia="SimSun" w:cs="Times New Roman"/>
    </w:rPr>
  </w:style>
  <w:style w:type="paragraph" w:styleId="BodyText">
    <w:name w:val="Body Text"/>
    <w:aliases w:val="Body"/>
    <w:basedOn w:val="Normal"/>
    <w:link w:val="BodyTextChar"/>
    <w:qFormat/>
    <w:rsid w:val="00133A6F"/>
    <w:rPr>
      <w:rFonts w:eastAsia="SimSun" w:cs="Times New Roman"/>
    </w:rPr>
  </w:style>
  <w:style w:type="character" w:customStyle="1" w:styleId="BodyTextChar">
    <w:name w:val="Body Text Char"/>
    <w:aliases w:val="Body Char"/>
    <w:basedOn w:val="DefaultParagraphFont"/>
    <w:link w:val="BodyText"/>
    <w:rsid w:val="00133A6F"/>
    <w:rPr>
      <w:rFonts w:eastAsia="SimSun" w:cs="Times New Roman"/>
    </w:rPr>
  </w:style>
  <w:style w:type="paragraph" w:styleId="BodyTextFirstIndent">
    <w:name w:val="Body Text First Indent"/>
    <w:aliases w:val="Body_FI"/>
    <w:basedOn w:val="Normal"/>
    <w:link w:val="BodyTextFirstIndentChar"/>
    <w:uiPriority w:val="2"/>
    <w:qFormat/>
    <w:rsid w:val="00133A6F"/>
    <w:pPr>
      <w:ind w:firstLine="720"/>
    </w:pPr>
    <w:rPr>
      <w:rFonts w:eastAsia="SimSun" w:cs="Times New Roman"/>
    </w:rPr>
  </w:style>
  <w:style w:type="character" w:customStyle="1" w:styleId="BodyTextFirstIndentChar">
    <w:name w:val="Body Text First Indent Char"/>
    <w:aliases w:val="Body_FI Char"/>
    <w:basedOn w:val="DefaultParagraphFont"/>
    <w:link w:val="BodyTextFirstIndent"/>
    <w:uiPriority w:val="2"/>
    <w:rsid w:val="00133A6F"/>
    <w:rPr>
      <w:rFonts w:eastAsia="SimSun" w:cs="Times New Roman"/>
    </w:rPr>
  </w:style>
  <w:style w:type="paragraph" w:styleId="BodyTextIndent">
    <w:name w:val="Body Text Indent"/>
    <w:basedOn w:val="Normal"/>
    <w:link w:val="BodyTextIndentChar"/>
    <w:uiPriority w:val="49"/>
    <w:unhideWhenUsed/>
    <w:rsid w:val="00133A6F"/>
    <w:pPr>
      <w:ind w:left="1440"/>
    </w:pPr>
    <w:rPr>
      <w:rFonts w:eastAsia="SimSun" w:cs="Times New Roman"/>
    </w:rPr>
  </w:style>
  <w:style w:type="character" w:customStyle="1" w:styleId="BodyTextIndentChar">
    <w:name w:val="Body Text Indent Char"/>
    <w:basedOn w:val="DefaultParagraphFont"/>
    <w:link w:val="BodyTextIndent"/>
    <w:uiPriority w:val="49"/>
    <w:rsid w:val="00133A6F"/>
    <w:rPr>
      <w:rFonts w:eastAsia="SimSun" w:cs="Times New Roman"/>
    </w:rPr>
  </w:style>
  <w:style w:type="paragraph" w:styleId="BodyTextFirstIndent2">
    <w:name w:val="Body Text First Indent 2"/>
    <w:aliases w:val="Body_FI1"/>
    <w:basedOn w:val="BodyTextIndent"/>
    <w:link w:val="BodyTextFirstIndent2Char"/>
    <w:uiPriority w:val="2"/>
    <w:qFormat/>
    <w:rsid w:val="00133A6F"/>
    <w:pPr>
      <w:ind w:left="0" w:firstLine="1440"/>
    </w:pPr>
  </w:style>
  <w:style w:type="character" w:customStyle="1" w:styleId="BodyTextFirstIndent2Char">
    <w:name w:val="Body Text First Indent 2 Char"/>
    <w:aliases w:val="Body_FI1 Char"/>
    <w:basedOn w:val="BodyTextIndentChar"/>
    <w:link w:val="BodyTextFirstIndent2"/>
    <w:uiPriority w:val="2"/>
    <w:rsid w:val="00133A6F"/>
    <w:rPr>
      <w:rFonts w:eastAsia="SimSun" w:cs="Times New Roman"/>
    </w:rPr>
  </w:style>
  <w:style w:type="paragraph" w:styleId="NormalWeb">
    <w:name w:val="Normal (Web)"/>
    <w:basedOn w:val="Normal"/>
    <w:uiPriority w:val="99"/>
    <w:semiHidden/>
    <w:unhideWhenUsed/>
    <w:rsid w:val="006F3E0B"/>
    <w:rPr>
      <w:rFonts w:ascii="Times New Roman" w:hAnsi="Times New Roman" w:cs="Times New Roman"/>
    </w:rPr>
  </w:style>
  <w:style w:type="paragraph" w:customStyle="1" w:styleId="Block1">
    <w:name w:val="Block 1&quot;"/>
    <w:basedOn w:val="Normal"/>
    <w:uiPriority w:val="5"/>
    <w:qFormat/>
    <w:rsid w:val="00133A6F"/>
    <w:pPr>
      <w:ind w:left="1440" w:right="1440"/>
      <w:jc w:val="both"/>
    </w:pPr>
    <w:rPr>
      <w:rFonts w:eastAsia="SimSun" w:cs="Times New Roman"/>
    </w:rPr>
  </w:style>
  <w:style w:type="paragraph" w:styleId="BodyText2">
    <w:name w:val="Body Text 2"/>
    <w:basedOn w:val="Normal"/>
    <w:link w:val="BodyText2Char"/>
    <w:uiPriority w:val="99"/>
    <w:rsid w:val="006F3E0B"/>
    <w:pPr>
      <w:spacing w:after="0" w:line="480" w:lineRule="auto"/>
    </w:pPr>
  </w:style>
  <w:style w:type="character" w:customStyle="1" w:styleId="BodyText2Char">
    <w:name w:val="Body Text 2 Char"/>
    <w:basedOn w:val="DefaultParagraphFont"/>
    <w:link w:val="BodyText2"/>
    <w:uiPriority w:val="99"/>
    <w:rsid w:val="00130ECC"/>
  </w:style>
  <w:style w:type="paragraph" w:customStyle="1" w:styleId="Subtitle2">
    <w:name w:val="Subtitle2"/>
    <w:basedOn w:val="Normal"/>
    <w:next w:val="BodyTextFirstIndent"/>
    <w:uiPriority w:val="8"/>
    <w:qFormat/>
    <w:rsid w:val="00BD695A"/>
    <w:pPr>
      <w:keepNext/>
      <w:jc w:val="both"/>
    </w:pPr>
    <w:rPr>
      <w:rFonts w:asciiTheme="majorHAnsi" w:eastAsia="SimSun" w:hAnsiTheme="majorHAnsi" w:cs="Times New Roman"/>
      <w:b/>
      <w:u w:val="single"/>
    </w:rPr>
  </w:style>
  <w:style w:type="paragraph" w:styleId="BlockText">
    <w:name w:val="Block Text"/>
    <w:basedOn w:val="Normal"/>
    <w:uiPriority w:val="99"/>
    <w:rsid w:val="00133A6F"/>
    <w:pPr>
      <w:ind w:left="720" w:right="720"/>
      <w:jc w:val="both"/>
    </w:pPr>
    <w:rPr>
      <w:rFonts w:eastAsiaTheme="minorEastAsia" w:cs="Times New Roman"/>
      <w:i/>
      <w:iCs/>
    </w:rPr>
  </w:style>
  <w:style w:type="paragraph" w:styleId="Subtitle">
    <w:name w:val="Subtitle"/>
    <w:basedOn w:val="Normal"/>
    <w:next w:val="BodyTextFirstIndent"/>
    <w:link w:val="SubtitleChar"/>
    <w:uiPriority w:val="8"/>
    <w:qFormat/>
    <w:rsid w:val="009926A4"/>
    <w:pPr>
      <w:keepNext/>
      <w:numPr>
        <w:ilvl w:val="1"/>
      </w:numPr>
      <w:outlineLvl w:val="1"/>
    </w:pPr>
    <w:rPr>
      <w:rFonts w:asciiTheme="majorHAnsi" w:eastAsiaTheme="majorEastAsia" w:hAnsiTheme="majorHAnsi" w:cstheme="majorBidi"/>
      <w:i/>
      <w:iCs/>
    </w:rPr>
  </w:style>
  <w:style w:type="character" w:customStyle="1" w:styleId="SubtitleChar">
    <w:name w:val="Subtitle Char"/>
    <w:basedOn w:val="DefaultParagraphFont"/>
    <w:link w:val="Subtitle"/>
    <w:uiPriority w:val="8"/>
    <w:rsid w:val="009926A4"/>
    <w:rPr>
      <w:rFonts w:asciiTheme="majorHAnsi" w:eastAsiaTheme="majorEastAsia" w:hAnsiTheme="majorHAnsi" w:cstheme="majorBidi"/>
      <w:i/>
      <w:iCs/>
    </w:rPr>
  </w:style>
  <w:style w:type="paragraph" w:customStyle="1" w:styleId="Title2">
    <w:name w:val="Title2"/>
    <w:basedOn w:val="Normal"/>
    <w:next w:val="BodyTextFirstIndent"/>
    <w:uiPriority w:val="8"/>
    <w:qFormat/>
    <w:rsid w:val="00013537"/>
    <w:pPr>
      <w:keepNext/>
      <w:contextualSpacing/>
      <w:jc w:val="center"/>
      <w:outlineLvl w:val="1"/>
    </w:pPr>
    <w:rPr>
      <w:rFonts w:asciiTheme="majorHAnsi" w:eastAsia="SimSun" w:hAnsiTheme="majorHAnsi" w:cs="Times New Roman"/>
      <w:caps/>
      <w:u w:val="single"/>
    </w:rPr>
  </w:style>
  <w:style w:type="paragraph" w:styleId="Title">
    <w:name w:val="Title"/>
    <w:basedOn w:val="Normal"/>
    <w:next w:val="BodyTextFirstIndent"/>
    <w:link w:val="TitleChar"/>
    <w:uiPriority w:val="8"/>
    <w:qFormat/>
    <w:rsid w:val="00013537"/>
    <w:pPr>
      <w:keepNext/>
      <w:contextualSpacing/>
      <w:jc w:val="center"/>
      <w:outlineLvl w:val="0"/>
    </w:pPr>
    <w:rPr>
      <w:rFonts w:asciiTheme="majorHAnsi" w:eastAsiaTheme="majorEastAsia" w:hAnsiTheme="majorHAnsi" w:cstheme="majorBidi"/>
      <w:b/>
      <w:caps/>
      <w:kern w:val="28"/>
      <w:szCs w:val="52"/>
    </w:rPr>
  </w:style>
  <w:style w:type="character" w:customStyle="1" w:styleId="TitleChar">
    <w:name w:val="Title Char"/>
    <w:basedOn w:val="DefaultParagraphFont"/>
    <w:link w:val="Title"/>
    <w:uiPriority w:val="8"/>
    <w:rsid w:val="00013537"/>
    <w:rPr>
      <w:rFonts w:asciiTheme="majorHAnsi" w:eastAsiaTheme="majorEastAsia" w:hAnsiTheme="majorHAnsi" w:cstheme="majorBidi"/>
      <w:b/>
      <w:caps/>
      <w:kern w:val="28"/>
      <w:szCs w:val="52"/>
    </w:rPr>
  </w:style>
  <w:style w:type="paragraph" w:customStyle="1" w:styleId="RightFlush">
    <w:name w:val="Right Flush"/>
    <w:basedOn w:val="Normal"/>
    <w:uiPriority w:val="9"/>
    <w:qFormat/>
    <w:rsid w:val="00133A6F"/>
    <w:pPr>
      <w:jc w:val="right"/>
    </w:pPr>
    <w:rPr>
      <w:rFonts w:eastAsia="SimSun" w:cs="Times New Roman"/>
    </w:rPr>
  </w:style>
  <w:style w:type="paragraph" w:customStyle="1" w:styleId="TableBody">
    <w:name w:val="Table Body"/>
    <w:basedOn w:val="Normal"/>
    <w:uiPriority w:val="10"/>
    <w:rsid w:val="00133A6F"/>
    <w:pPr>
      <w:spacing w:after="0"/>
    </w:pPr>
    <w:rPr>
      <w:rFonts w:eastAsia="SimSun" w:cs="Times New Roman"/>
    </w:rPr>
  </w:style>
  <w:style w:type="paragraph" w:styleId="Signature">
    <w:name w:val="Signature"/>
    <w:basedOn w:val="Normal"/>
    <w:link w:val="SignatureChar"/>
    <w:uiPriority w:val="10"/>
    <w:semiHidden/>
    <w:unhideWhenUsed/>
    <w:rsid w:val="00240F1E"/>
    <w:pPr>
      <w:keepLines/>
      <w:spacing w:after="0"/>
      <w:ind w:left="4320"/>
    </w:pPr>
  </w:style>
  <w:style w:type="character" w:customStyle="1" w:styleId="SignatureChar">
    <w:name w:val="Signature Char"/>
    <w:basedOn w:val="DefaultParagraphFont"/>
    <w:link w:val="Signature"/>
    <w:uiPriority w:val="10"/>
    <w:semiHidden/>
    <w:rsid w:val="00130ECC"/>
  </w:style>
  <w:style w:type="character" w:customStyle="1" w:styleId="Heading9Char">
    <w:name w:val="Heading 9 Char"/>
    <w:basedOn w:val="DefaultParagraphFont"/>
    <w:link w:val="Heading9"/>
    <w:uiPriority w:val="9"/>
    <w:rsid w:val="000C65C9"/>
    <w:rPr>
      <w:rFonts w:asciiTheme="majorHAnsi" w:eastAsiaTheme="majorEastAsia" w:hAnsiTheme="majorHAnsi" w:cstheme="majorBidi"/>
      <w:iCs/>
      <w:szCs w:val="20"/>
    </w:rPr>
  </w:style>
  <w:style w:type="character" w:customStyle="1" w:styleId="Heading8Char">
    <w:name w:val="Heading 8 Char"/>
    <w:basedOn w:val="DefaultParagraphFont"/>
    <w:link w:val="Heading8"/>
    <w:uiPriority w:val="9"/>
    <w:rsid w:val="000C65C9"/>
    <w:rPr>
      <w:rFonts w:asciiTheme="majorHAnsi" w:eastAsiaTheme="majorEastAsia" w:hAnsiTheme="majorHAnsi" w:cstheme="majorBidi"/>
      <w:szCs w:val="20"/>
    </w:rPr>
  </w:style>
  <w:style w:type="character" w:customStyle="1" w:styleId="Heading7Char">
    <w:name w:val="Heading 7 Char"/>
    <w:basedOn w:val="DefaultParagraphFont"/>
    <w:link w:val="Heading7"/>
    <w:uiPriority w:val="9"/>
    <w:rsid w:val="000C65C9"/>
    <w:rPr>
      <w:rFonts w:asciiTheme="majorHAnsi" w:eastAsiaTheme="majorEastAsia" w:hAnsiTheme="majorHAnsi" w:cstheme="majorBidi"/>
      <w:iCs/>
    </w:rPr>
  </w:style>
  <w:style w:type="character" w:customStyle="1" w:styleId="Heading6Char">
    <w:name w:val="Heading 6 Char"/>
    <w:basedOn w:val="DefaultParagraphFont"/>
    <w:link w:val="Heading6"/>
    <w:uiPriority w:val="9"/>
    <w:rsid w:val="000C65C9"/>
    <w:rPr>
      <w:rFonts w:asciiTheme="majorHAnsi" w:eastAsiaTheme="majorEastAsia" w:hAnsiTheme="majorHAnsi" w:cstheme="majorBidi"/>
      <w:iCs/>
    </w:rPr>
  </w:style>
  <w:style w:type="character" w:customStyle="1" w:styleId="Heading5Char">
    <w:name w:val="Heading 5 Char"/>
    <w:basedOn w:val="DefaultParagraphFont"/>
    <w:link w:val="Heading5"/>
    <w:uiPriority w:val="9"/>
    <w:rsid w:val="000C65C9"/>
    <w:rPr>
      <w:rFonts w:asciiTheme="majorHAnsi" w:eastAsiaTheme="majorEastAsia" w:hAnsiTheme="majorHAnsi" w:cstheme="majorBidi"/>
    </w:rPr>
  </w:style>
  <w:style w:type="character" w:customStyle="1" w:styleId="Heading4Char">
    <w:name w:val="Heading 4 Char"/>
    <w:basedOn w:val="DefaultParagraphFont"/>
    <w:link w:val="Heading4"/>
    <w:uiPriority w:val="9"/>
    <w:rsid w:val="000C65C9"/>
    <w:rPr>
      <w:rFonts w:asciiTheme="majorHAnsi" w:eastAsiaTheme="majorEastAsia" w:hAnsiTheme="majorHAnsi" w:cstheme="majorBidi"/>
      <w:bCs/>
      <w:iCs/>
    </w:rPr>
  </w:style>
  <w:style w:type="character" w:customStyle="1" w:styleId="Heading3Char">
    <w:name w:val="Heading 3 Char"/>
    <w:basedOn w:val="DefaultParagraphFont"/>
    <w:link w:val="Heading3"/>
    <w:uiPriority w:val="9"/>
    <w:rsid w:val="000C65C9"/>
    <w:rPr>
      <w:rFonts w:asciiTheme="majorHAnsi" w:eastAsiaTheme="majorEastAsia" w:hAnsiTheme="majorHAnsi" w:cstheme="majorBidi"/>
      <w:bCs/>
    </w:rPr>
  </w:style>
  <w:style w:type="character" w:customStyle="1" w:styleId="Heading2Char">
    <w:name w:val="Heading 2 Char"/>
    <w:basedOn w:val="DefaultParagraphFont"/>
    <w:link w:val="Heading2"/>
    <w:uiPriority w:val="9"/>
    <w:rsid w:val="000C65C9"/>
    <w:rPr>
      <w:rFonts w:asciiTheme="majorHAnsi" w:eastAsiaTheme="majorEastAsia" w:hAnsiTheme="majorHAnsi" w:cstheme="majorBidi"/>
      <w:bCs/>
      <w:szCs w:val="26"/>
    </w:rPr>
  </w:style>
  <w:style w:type="character" w:customStyle="1" w:styleId="Heading1Char">
    <w:name w:val="Heading 1 Char"/>
    <w:basedOn w:val="DefaultParagraphFont"/>
    <w:link w:val="Heading1"/>
    <w:uiPriority w:val="9"/>
    <w:rsid w:val="00130ECC"/>
    <w:rPr>
      <w:rFonts w:asciiTheme="majorHAnsi" w:eastAsiaTheme="majorEastAsia" w:hAnsiTheme="majorHAnsi" w:cstheme="majorBidi"/>
      <w:bCs/>
      <w:szCs w:val="28"/>
    </w:rPr>
  </w:style>
  <w:style w:type="paragraph" w:customStyle="1" w:styleId="SatoLabel">
    <w:name w:val="Sato Label"/>
    <w:basedOn w:val="Normal"/>
    <w:uiPriority w:val="9"/>
    <w:rsid w:val="00133A6F"/>
    <w:pPr>
      <w:tabs>
        <w:tab w:val="right" w:pos="5429"/>
      </w:tabs>
    </w:pPr>
    <w:rPr>
      <w:rFonts w:eastAsia="SimSun" w:cs="Times New Roman"/>
      <w:b/>
      <w:caps/>
      <w:sz w:val="22"/>
    </w:rPr>
  </w:style>
  <w:style w:type="paragraph" w:styleId="TOAHeading">
    <w:name w:val="toa heading"/>
    <w:basedOn w:val="Normal"/>
    <w:next w:val="Normal"/>
    <w:uiPriority w:val="99"/>
    <w:semiHidden/>
    <w:unhideWhenUsed/>
    <w:rsid w:val="00133A6F"/>
    <w:pPr>
      <w:keepNext/>
      <w:jc w:val="center"/>
    </w:pPr>
    <w:rPr>
      <w:rFonts w:eastAsiaTheme="majorEastAsia" w:cstheme="majorBidi"/>
      <w:b/>
      <w:bCs/>
      <w:caps/>
    </w:rPr>
  </w:style>
  <w:style w:type="paragraph" w:styleId="TOCHeading">
    <w:name w:val="TOC Heading"/>
    <w:basedOn w:val="Normal"/>
    <w:next w:val="Normal"/>
    <w:uiPriority w:val="39"/>
    <w:unhideWhenUsed/>
    <w:qFormat/>
    <w:rsid w:val="00133A6F"/>
    <w:pPr>
      <w:keepNext/>
      <w:jc w:val="center"/>
    </w:pPr>
    <w:rPr>
      <w:rFonts w:asciiTheme="majorHAnsi" w:eastAsia="SimSun" w:hAnsiTheme="majorHAnsi" w:cs="Times New Roman"/>
      <w:b/>
    </w:rPr>
  </w:style>
  <w:style w:type="paragraph" w:styleId="TOC1">
    <w:name w:val="toc 1"/>
    <w:basedOn w:val="Normal"/>
    <w:next w:val="Normal"/>
    <w:autoRedefine/>
    <w:uiPriority w:val="39"/>
    <w:semiHidden/>
    <w:unhideWhenUsed/>
    <w:rsid w:val="00655285"/>
    <w:pPr>
      <w:ind w:left="720" w:right="432" w:hanging="720"/>
    </w:pPr>
  </w:style>
  <w:style w:type="paragraph" w:styleId="TOC2">
    <w:name w:val="toc 2"/>
    <w:basedOn w:val="Normal"/>
    <w:next w:val="Normal"/>
    <w:autoRedefine/>
    <w:uiPriority w:val="39"/>
    <w:semiHidden/>
    <w:unhideWhenUsed/>
    <w:rsid w:val="00655285"/>
    <w:pPr>
      <w:ind w:left="1440" w:right="432" w:hanging="720"/>
    </w:pPr>
  </w:style>
  <w:style w:type="paragraph" w:styleId="TOC3">
    <w:name w:val="toc 3"/>
    <w:basedOn w:val="Normal"/>
    <w:next w:val="Normal"/>
    <w:autoRedefine/>
    <w:uiPriority w:val="39"/>
    <w:semiHidden/>
    <w:unhideWhenUsed/>
    <w:rsid w:val="00655285"/>
    <w:pPr>
      <w:ind w:left="2160" w:right="432" w:hanging="720"/>
    </w:pPr>
  </w:style>
  <w:style w:type="paragraph" w:styleId="TOC4">
    <w:name w:val="toc 4"/>
    <w:basedOn w:val="Normal"/>
    <w:next w:val="Normal"/>
    <w:autoRedefine/>
    <w:uiPriority w:val="39"/>
    <w:semiHidden/>
    <w:unhideWhenUsed/>
    <w:rsid w:val="00655285"/>
    <w:pPr>
      <w:ind w:left="2880" w:right="432" w:hanging="720"/>
    </w:pPr>
  </w:style>
  <w:style w:type="paragraph" w:styleId="TOC5">
    <w:name w:val="toc 5"/>
    <w:basedOn w:val="Normal"/>
    <w:next w:val="Normal"/>
    <w:autoRedefine/>
    <w:uiPriority w:val="39"/>
    <w:semiHidden/>
    <w:unhideWhenUsed/>
    <w:rsid w:val="00655285"/>
    <w:pPr>
      <w:ind w:left="3600" w:right="432" w:hanging="720"/>
    </w:pPr>
  </w:style>
  <w:style w:type="paragraph" w:styleId="TOC6">
    <w:name w:val="toc 6"/>
    <w:basedOn w:val="Normal"/>
    <w:next w:val="Normal"/>
    <w:autoRedefine/>
    <w:uiPriority w:val="39"/>
    <w:semiHidden/>
    <w:unhideWhenUsed/>
    <w:rsid w:val="00655285"/>
    <w:pPr>
      <w:ind w:left="4320" w:right="432" w:hanging="720"/>
    </w:pPr>
  </w:style>
  <w:style w:type="paragraph" w:styleId="TOC7">
    <w:name w:val="toc 7"/>
    <w:basedOn w:val="Normal"/>
    <w:next w:val="Normal"/>
    <w:autoRedefine/>
    <w:uiPriority w:val="39"/>
    <w:semiHidden/>
    <w:unhideWhenUsed/>
    <w:rsid w:val="00655285"/>
    <w:pPr>
      <w:ind w:left="5040" w:hanging="720"/>
    </w:pPr>
  </w:style>
  <w:style w:type="paragraph" w:styleId="TOC8">
    <w:name w:val="toc 8"/>
    <w:basedOn w:val="Normal"/>
    <w:next w:val="Normal"/>
    <w:autoRedefine/>
    <w:uiPriority w:val="39"/>
    <w:semiHidden/>
    <w:unhideWhenUsed/>
    <w:rsid w:val="00655285"/>
    <w:pPr>
      <w:ind w:left="5760" w:right="432" w:hanging="720"/>
    </w:pPr>
  </w:style>
  <w:style w:type="paragraph" w:styleId="TOC9">
    <w:name w:val="toc 9"/>
    <w:basedOn w:val="Normal"/>
    <w:next w:val="Normal"/>
    <w:autoRedefine/>
    <w:uiPriority w:val="39"/>
    <w:semiHidden/>
    <w:unhideWhenUsed/>
    <w:rsid w:val="00655285"/>
    <w:pPr>
      <w:ind w:left="6480" w:right="432" w:hanging="720"/>
    </w:pPr>
  </w:style>
  <w:style w:type="paragraph" w:styleId="Header">
    <w:name w:val="header"/>
    <w:basedOn w:val="Normal"/>
    <w:link w:val="HeaderChar"/>
    <w:uiPriority w:val="99"/>
    <w:unhideWhenUsed/>
    <w:rsid w:val="00133A6F"/>
    <w:pPr>
      <w:tabs>
        <w:tab w:val="center" w:pos="4680"/>
        <w:tab w:val="right" w:pos="9360"/>
      </w:tabs>
    </w:pPr>
    <w:rPr>
      <w:rFonts w:eastAsia="SimSun" w:cs="Times New Roman"/>
    </w:rPr>
  </w:style>
  <w:style w:type="character" w:customStyle="1" w:styleId="HeaderChar">
    <w:name w:val="Header Char"/>
    <w:basedOn w:val="DefaultParagraphFont"/>
    <w:link w:val="Header"/>
    <w:uiPriority w:val="99"/>
    <w:rsid w:val="00A1391E"/>
    <w:rPr>
      <w:rFonts w:eastAsia="SimSun" w:cs="Times New Roman"/>
    </w:rPr>
  </w:style>
  <w:style w:type="paragraph" w:styleId="Footer">
    <w:name w:val="footer"/>
    <w:basedOn w:val="Normal"/>
    <w:link w:val="FooterChar"/>
    <w:uiPriority w:val="99"/>
    <w:unhideWhenUsed/>
    <w:rsid w:val="00133A6F"/>
    <w:pPr>
      <w:tabs>
        <w:tab w:val="center" w:pos="4680"/>
        <w:tab w:val="right" w:pos="9360"/>
      </w:tabs>
    </w:pPr>
    <w:rPr>
      <w:rFonts w:eastAsia="SimSun" w:cs="Times New Roman"/>
    </w:rPr>
  </w:style>
  <w:style w:type="character" w:customStyle="1" w:styleId="FooterChar">
    <w:name w:val="Footer Char"/>
    <w:basedOn w:val="DefaultParagraphFont"/>
    <w:link w:val="Footer"/>
    <w:uiPriority w:val="99"/>
    <w:rsid w:val="00133A6F"/>
    <w:rPr>
      <w:rFonts w:eastAsia="SimSun" w:cs="Times New Roman"/>
    </w:rPr>
  </w:style>
  <w:style w:type="character" w:customStyle="1" w:styleId="DocID">
    <w:name w:val="DocID"/>
    <w:basedOn w:val="DefaultParagraphFont"/>
    <w:semiHidden/>
    <w:rsid w:val="00133A6F"/>
    <w:rPr>
      <w:sz w:val="16"/>
    </w:rPr>
  </w:style>
  <w:style w:type="character" w:styleId="FootnoteReference">
    <w:name w:val="footnote reference"/>
    <w:basedOn w:val="DefaultParagraphFont"/>
    <w:uiPriority w:val="99"/>
    <w:rsid w:val="00133A6F"/>
    <w:rPr>
      <w:vertAlign w:val="superscript"/>
    </w:rPr>
  </w:style>
  <w:style w:type="paragraph" w:styleId="FootnoteText">
    <w:name w:val="footnote text"/>
    <w:basedOn w:val="Normal"/>
    <w:link w:val="FootnoteTextChar"/>
    <w:uiPriority w:val="99"/>
    <w:rsid w:val="00133A6F"/>
    <w:pPr>
      <w:tabs>
        <w:tab w:val="left" w:pos="446"/>
      </w:tabs>
      <w:spacing w:after="120" w:line="240" w:lineRule="exact"/>
    </w:pPr>
    <w:rPr>
      <w:rFonts w:eastAsia="Times New Roman" w:cs="Times New Roman"/>
      <w:szCs w:val="20"/>
    </w:rPr>
  </w:style>
  <w:style w:type="character" w:customStyle="1" w:styleId="FootnoteTextChar">
    <w:name w:val="Footnote Text Char"/>
    <w:basedOn w:val="DefaultParagraphFont"/>
    <w:link w:val="FootnoteText"/>
    <w:uiPriority w:val="99"/>
    <w:rsid w:val="00133A6F"/>
    <w:rPr>
      <w:rFonts w:eastAsia="Times New Roman" w:cs="Times New Roman"/>
      <w:szCs w:val="20"/>
    </w:rPr>
  </w:style>
  <w:style w:type="paragraph" w:customStyle="1" w:styleId="TOCPage">
    <w:name w:val="TOC Page"/>
    <w:basedOn w:val="Normal"/>
    <w:next w:val="Normal"/>
    <w:uiPriority w:val="39"/>
    <w:rsid w:val="00133A6F"/>
    <w:pPr>
      <w:jc w:val="right"/>
    </w:pPr>
    <w:rPr>
      <w:rFonts w:eastAsia="SimSun" w:cs="Times New Roman"/>
      <w:b/>
      <w:u w:val="single"/>
    </w:rPr>
  </w:style>
  <w:style w:type="paragraph" w:styleId="ListNumber">
    <w:name w:val="List Number"/>
    <w:basedOn w:val="Normal"/>
    <w:rsid w:val="00B8418A"/>
    <w:pPr>
      <w:contextualSpacing/>
    </w:pPr>
    <w:rPr>
      <w:rFonts w:ascii="Times New Roman" w:eastAsia="Times New Roman" w:hAnsi="Times New Roman" w:cs="Times New Roman"/>
    </w:rPr>
  </w:style>
  <w:style w:type="table" w:styleId="TableGrid">
    <w:name w:val="Table Grid"/>
    <w:basedOn w:val="TableNormal"/>
    <w:rsid w:val="007F4810"/>
    <w:pPr>
      <w:spacing w:after="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A3627C"/>
    <w:pPr>
      <w:ind w:left="720"/>
      <w:contextualSpacing/>
    </w:pPr>
  </w:style>
  <w:style w:type="character" w:styleId="PageNumber">
    <w:name w:val="page number"/>
    <w:basedOn w:val="DefaultParagraphFont"/>
    <w:uiPriority w:val="99"/>
    <w:semiHidden/>
    <w:unhideWhenUsed/>
    <w:rsid w:val="00063535"/>
    <w:rPr>
      <w:rFonts w:ascii="Courier" w:hAnsi="Courier" w:cs="Courier"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NR">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725</Words>
  <Characters>3790</Characters>
  <Application>Microsoft Office Word</Application>
  <DocSecurity>0</DocSecurity>
  <Lines>180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2016-04-22T18:29:00Z</dcterms:created>
  <dcterms:modified xsi:type="dcterms:W3CDTF">2025-11-15T02:54:00Z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 </vt:lpwstr>
  </property>
  <property fmtid="{D5CDD505-2E9C-101B-9397-08002B2CF9AE}" pid="3" name="DocumentType">
    <vt:lpwstr>pcgBlank</vt:lpwstr>
  </property>
</Properties>
</file>